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44" w:rsidRDefault="00120544">
      <w:pPr>
        <w:rPr>
          <w:rFonts w:ascii="Arial" w:hAnsi="Arial" w:cs="Arial"/>
          <w:color w:val="595959"/>
        </w:rPr>
      </w:pPr>
    </w:p>
    <w:p w:rsidR="00930E36" w:rsidRPr="00E03A59" w:rsidRDefault="00E03A59" w:rsidP="00930E36">
      <w:pPr>
        <w:tabs>
          <w:tab w:val="left" w:pos="284"/>
        </w:tabs>
        <w:spacing w:line="360" w:lineRule="auto"/>
        <w:ind w:left="284" w:right="401"/>
        <w:jc w:val="center"/>
        <w:rPr>
          <w:rFonts w:ascii="Arial" w:hAnsi="Arial" w:cs="Arial"/>
          <w:b/>
          <w:sz w:val="24"/>
          <w:szCs w:val="24"/>
          <w:u w:val="single"/>
        </w:rPr>
      </w:pPr>
      <w:r w:rsidRPr="00E03A59">
        <w:rPr>
          <w:rFonts w:ascii="Arial" w:hAnsi="Arial" w:cs="Arial"/>
          <w:b/>
          <w:sz w:val="24"/>
          <w:szCs w:val="24"/>
          <w:u w:val="single"/>
        </w:rPr>
        <w:t>PRESS RELEASE</w:t>
      </w:r>
    </w:p>
    <w:p w:rsidR="00EE0D5B" w:rsidRPr="000C7D47" w:rsidRDefault="00EE0D5B" w:rsidP="00930E36">
      <w:pPr>
        <w:tabs>
          <w:tab w:val="left" w:pos="284"/>
        </w:tabs>
        <w:spacing w:line="360" w:lineRule="auto"/>
        <w:ind w:left="284" w:right="401"/>
        <w:rPr>
          <w:rFonts w:ascii="Arial" w:hAnsi="Arial" w:cs="Arial"/>
          <w:b/>
          <w:sz w:val="24"/>
          <w:szCs w:val="24"/>
          <w:lang w:val="en-US"/>
        </w:rPr>
      </w:pPr>
      <w:r w:rsidRPr="000C7D47">
        <w:rPr>
          <w:rFonts w:ascii="Arial" w:hAnsi="Arial" w:cs="Arial"/>
          <w:b/>
          <w:sz w:val="24"/>
          <w:szCs w:val="24"/>
          <w:lang w:val="en-US"/>
        </w:rPr>
        <w:t>FROM NORTH TO SOUTH</w:t>
      </w:r>
      <w:r w:rsidR="00930E36" w:rsidRPr="000C7D47">
        <w:rPr>
          <w:rFonts w:ascii="Arial" w:hAnsi="Arial" w:cs="Arial"/>
          <w:b/>
          <w:sz w:val="24"/>
          <w:szCs w:val="24"/>
          <w:lang w:val="en-US"/>
        </w:rPr>
        <w:t xml:space="preserve">: </w:t>
      </w:r>
      <w:r w:rsidRPr="000C7D47">
        <w:rPr>
          <w:rFonts w:ascii="Arial" w:hAnsi="Arial" w:cs="Arial"/>
          <w:b/>
          <w:sz w:val="24"/>
          <w:szCs w:val="24"/>
          <w:lang w:val="en-US"/>
        </w:rPr>
        <w:t>STARTING TODAY</w:t>
      </w:r>
      <w:r w:rsidR="00930E36" w:rsidRPr="000C7D47">
        <w:rPr>
          <w:rFonts w:ascii="Arial" w:hAnsi="Arial" w:cs="Arial"/>
          <w:b/>
          <w:sz w:val="24"/>
          <w:szCs w:val="24"/>
          <w:lang w:val="en-US"/>
        </w:rPr>
        <w:t xml:space="preserve"> </w:t>
      </w:r>
      <w:r w:rsidRPr="000C7D47">
        <w:rPr>
          <w:rFonts w:ascii="Arial" w:hAnsi="Arial" w:cs="Arial"/>
          <w:b/>
          <w:sz w:val="24"/>
          <w:szCs w:val="24"/>
          <w:lang w:val="en-US"/>
        </w:rPr>
        <w:t>THE “MUSEUM</w:t>
      </w:r>
      <w:r w:rsidR="00930E36" w:rsidRPr="000C7D47">
        <w:rPr>
          <w:rFonts w:ascii="Arial" w:hAnsi="Arial" w:cs="Arial"/>
          <w:b/>
          <w:sz w:val="24"/>
          <w:szCs w:val="24"/>
          <w:lang w:val="en-US"/>
        </w:rPr>
        <w:t xml:space="preserve"> </w:t>
      </w:r>
      <w:r w:rsidRPr="000C7D47">
        <w:rPr>
          <w:rFonts w:ascii="Arial" w:hAnsi="Arial" w:cs="Arial"/>
          <w:b/>
          <w:sz w:val="24"/>
          <w:szCs w:val="24"/>
          <w:lang w:val="en-US"/>
        </w:rPr>
        <w:t>ON WHEELS</w:t>
      </w:r>
      <w:r w:rsidR="00930E36" w:rsidRPr="000C7D47">
        <w:rPr>
          <w:rFonts w:ascii="Arial" w:hAnsi="Arial" w:cs="Arial"/>
          <w:b/>
          <w:sz w:val="24"/>
          <w:szCs w:val="24"/>
          <w:lang w:val="en-US"/>
        </w:rPr>
        <w:t>”</w:t>
      </w:r>
      <w:r w:rsidR="00B23BF1" w:rsidRPr="000C7D47">
        <w:rPr>
          <w:rFonts w:ascii="Arial" w:hAnsi="Arial" w:cs="Arial"/>
          <w:b/>
          <w:sz w:val="24"/>
          <w:szCs w:val="24"/>
          <w:lang w:val="en-US"/>
        </w:rPr>
        <w:t>,</w:t>
      </w:r>
      <w:r w:rsidRPr="000C7D47">
        <w:rPr>
          <w:rFonts w:ascii="Arial" w:hAnsi="Arial" w:cs="Arial"/>
          <w:b/>
          <w:sz w:val="24"/>
          <w:szCs w:val="24"/>
          <w:lang w:val="en-US"/>
        </w:rPr>
        <w:t xml:space="preserve"> TO EDUCATE PEOPLE TO </w:t>
      </w:r>
      <w:r w:rsidR="00B23BF1" w:rsidRPr="000C7D47">
        <w:rPr>
          <w:rFonts w:ascii="Arial" w:hAnsi="Arial" w:cs="Arial"/>
          <w:b/>
          <w:sz w:val="24"/>
          <w:szCs w:val="24"/>
          <w:lang w:val="en-US"/>
        </w:rPr>
        <w:t xml:space="preserve">A CONSCIOUS </w:t>
      </w:r>
      <w:r w:rsidRPr="000C7D47">
        <w:rPr>
          <w:rFonts w:ascii="Arial" w:hAnsi="Arial" w:cs="Arial"/>
          <w:b/>
          <w:sz w:val="24"/>
          <w:szCs w:val="24"/>
          <w:lang w:val="en-US"/>
        </w:rPr>
        <w:t xml:space="preserve">USE </w:t>
      </w:r>
      <w:r w:rsidR="00B23BF1" w:rsidRPr="000C7D47">
        <w:rPr>
          <w:rFonts w:ascii="Arial" w:hAnsi="Arial" w:cs="Arial"/>
          <w:b/>
          <w:sz w:val="24"/>
          <w:szCs w:val="24"/>
          <w:lang w:val="en-US"/>
        </w:rPr>
        <w:t>OF RESOURCES</w:t>
      </w:r>
    </w:p>
    <w:p w:rsidR="00B23BF1" w:rsidRPr="000C7D47" w:rsidRDefault="00EE0D5B" w:rsidP="00930E36">
      <w:pPr>
        <w:tabs>
          <w:tab w:val="left" w:pos="284"/>
        </w:tabs>
        <w:spacing w:line="360" w:lineRule="auto"/>
        <w:ind w:left="284" w:right="401"/>
        <w:rPr>
          <w:rFonts w:ascii="Arial" w:hAnsi="Arial" w:cs="Arial"/>
          <w:b/>
          <w:sz w:val="24"/>
          <w:szCs w:val="24"/>
          <w:lang w:val="en-US"/>
        </w:rPr>
      </w:pPr>
      <w:r w:rsidRPr="000C7D47">
        <w:rPr>
          <w:rFonts w:ascii="Arial" w:hAnsi="Arial" w:cs="Arial"/>
          <w:b/>
          <w:sz w:val="24"/>
          <w:szCs w:val="24"/>
          <w:lang w:val="en-US"/>
        </w:rPr>
        <w:t>A</w:t>
      </w:r>
      <w:r w:rsidR="00930E36" w:rsidRPr="000C7D47">
        <w:rPr>
          <w:rFonts w:ascii="Arial" w:hAnsi="Arial" w:cs="Arial"/>
          <w:b/>
          <w:sz w:val="24"/>
          <w:szCs w:val="24"/>
          <w:lang w:val="en-US"/>
        </w:rPr>
        <w:t xml:space="preserve"> TRUCK EQUIP</w:t>
      </w:r>
      <w:r w:rsidRPr="000C7D47">
        <w:rPr>
          <w:rFonts w:ascii="Arial" w:hAnsi="Arial" w:cs="Arial"/>
          <w:b/>
          <w:sz w:val="24"/>
          <w:szCs w:val="24"/>
          <w:lang w:val="en-US"/>
        </w:rPr>
        <w:t>PED</w:t>
      </w:r>
      <w:r w:rsidR="00930E36" w:rsidRPr="000C7D47">
        <w:rPr>
          <w:rFonts w:ascii="Arial" w:hAnsi="Arial" w:cs="Arial"/>
          <w:b/>
          <w:sz w:val="24"/>
          <w:szCs w:val="24"/>
          <w:lang w:val="en-US"/>
        </w:rPr>
        <w:t xml:space="preserve"> </w:t>
      </w:r>
      <w:r w:rsidRPr="000C7D47">
        <w:rPr>
          <w:rFonts w:ascii="Arial" w:hAnsi="Arial" w:cs="Arial"/>
          <w:b/>
          <w:sz w:val="24"/>
          <w:szCs w:val="24"/>
          <w:lang w:val="en-US"/>
        </w:rPr>
        <w:t>AS AN</w:t>
      </w:r>
      <w:r w:rsidR="00930E36" w:rsidRPr="000C7D47">
        <w:rPr>
          <w:rFonts w:ascii="Arial" w:hAnsi="Arial" w:cs="Arial"/>
          <w:b/>
          <w:sz w:val="24"/>
          <w:szCs w:val="24"/>
          <w:lang w:val="en-US"/>
        </w:rPr>
        <w:t xml:space="preserve"> </w:t>
      </w:r>
      <w:r w:rsidRPr="000C7D47">
        <w:rPr>
          <w:rFonts w:ascii="Arial" w:hAnsi="Arial" w:cs="Arial"/>
          <w:b/>
          <w:sz w:val="24"/>
          <w:szCs w:val="24"/>
          <w:lang w:val="en-US"/>
        </w:rPr>
        <w:t>INTERACTIVE LABORATORY</w:t>
      </w:r>
      <w:r w:rsidR="00B23BF1" w:rsidRPr="000C7D47">
        <w:rPr>
          <w:rFonts w:ascii="Arial" w:hAnsi="Arial" w:cs="Arial"/>
          <w:b/>
          <w:sz w:val="24"/>
          <w:szCs w:val="24"/>
          <w:lang w:val="en-US"/>
        </w:rPr>
        <w:t>, WITH CONTENTS</w:t>
      </w:r>
      <w:r w:rsidRPr="000C7D47">
        <w:rPr>
          <w:rFonts w:ascii="Arial" w:hAnsi="Arial" w:cs="Arial"/>
          <w:b/>
          <w:sz w:val="24"/>
          <w:szCs w:val="24"/>
          <w:lang w:val="en-US"/>
        </w:rPr>
        <w:t xml:space="preserve"> </w:t>
      </w:r>
      <w:r w:rsidR="00B23BF1" w:rsidRPr="000C7D47">
        <w:rPr>
          <w:rFonts w:ascii="Arial" w:hAnsi="Arial" w:cs="Arial"/>
          <w:b/>
          <w:sz w:val="24"/>
          <w:szCs w:val="24"/>
          <w:lang w:val="en-US"/>
        </w:rPr>
        <w:t>FROM THE SAVINGS</w:t>
      </w:r>
      <w:r w:rsidR="00930E36" w:rsidRPr="000C7D47">
        <w:rPr>
          <w:rFonts w:ascii="Arial" w:hAnsi="Arial" w:cs="Arial"/>
          <w:b/>
          <w:sz w:val="24"/>
          <w:szCs w:val="24"/>
          <w:lang w:val="en-US"/>
        </w:rPr>
        <w:t xml:space="preserve"> </w:t>
      </w:r>
      <w:r w:rsidR="00B23BF1" w:rsidRPr="000C7D47">
        <w:rPr>
          <w:rFonts w:ascii="Arial" w:hAnsi="Arial" w:cs="Arial"/>
          <w:b/>
          <w:sz w:val="24"/>
          <w:szCs w:val="24"/>
          <w:lang w:val="en-US"/>
        </w:rPr>
        <w:t>MUSEUM</w:t>
      </w:r>
    </w:p>
    <w:p w:rsidR="00930E36" w:rsidRPr="000C7D47" w:rsidRDefault="00B23BF1" w:rsidP="00930E36">
      <w:pPr>
        <w:tabs>
          <w:tab w:val="left" w:pos="284"/>
        </w:tabs>
        <w:spacing w:line="360" w:lineRule="auto"/>
        <w:ind w:left="284" w:right="401"/>
        <w:rPr>
          <w:rFonts w:ascii="Arial" w:hAnsi="Arial" w:cs="Arial"/>
          <w:b/>
          <w:sz w:val="24"/>
          <w:szCs w:val="24"/>
          <w:lang w:val="en-US"/>
        </w:rPr>
      </w:pPr>
      <w:r w:rsidRPr="000C7D47">
        <w:rPr>
          <w:rFonts w:ascii="Arial" w:hAnsi="Arial" w:cs="Arial"/>
          <w:b/>
          <w:sz w:val="24"/>
          <w:szCs w:val="24"/>
          <w:lang w:val="en-US"/>
        </w:rPr>
        <w:t>INVOLVING</w:t>
      </w:r>
      <w:r w:rsidR="00930E36" w:rsidRPr="000C7D47">
        <w:rPr>
          <w:rFonts w:ascii="Arial" w:hAnsi="Arial" w:cs="Arial"/>
          <w:b/>
          <w:sz w:val="24"/>
          <w:szCs w:val="24"/>
          <w:lang w:val="en-US"/>
        </w:rPr>
        <w:t xml:space="preserve"> 10</w:t>
      </w:r>
      <w:r w:rsidRPr="000C7D47">
        <w:rPr>
          <w:rFonts w:ascii="Arial" w:hAnsi="Arial" w:cs="Arial"/>
          <w:b/>
          <w:sz w:val="24"/>
          <w:szCs w:val="24"/>
          <w:lang w:val="en-US"/>
        </w:rPr>
        <w:t xml:space="preserve"> THOUSAND STUDENTS </w:t>
      </w:r>
      <w:r w:rsidR="00930E36" w:rsidRPr="000C7D47">
        <w:rPr>
          <w:rFonts w:ascii="Arial" w:hAnsi="Arial" w:cs="Arial"/>
          <w:b/>
          <w:sz w:val="24"/>
          <w:szCs w:val="24"/>
          <w:lang w:val="en-US"/>
        </w:rPr>
        <w:t>IN 22 CI</w:t>
      </w:r>
      <w:r w:rsidRPr="000C7D47">
        <w:rPr>
          <w:rFonts w:ascii="Arial" w:hAnsi="Arial" w:cs="Arial"/>
          <w:b/>
          <w:sz w:val="24"/>
          <w:szCs w:val="24"/>
          <w:lang w:val="en-US"/>
        </w:rPr>
        <w:t>TIES</w:t>
      </w:r>
    </w:p>
    <w:p w:rsidR="00930E36" w:rsidRPr="000C7D47" w:rsidRDefault="00B23BF1" w:rsidP="00B35832">
      <w:pPr>
        <w:tabs>
          <w:tab w:val="left" w:pos="284"/>
        </w:tabs>
        <w:spacing w:line="360" w:lineRule="auto"/>
        <w:ind w:left="284" w:right="401"/>
        <w:rPr>
          <w:rFonts w:ascii="Arial" w:hAnsi="Arial" w:cs="Arial"/>
          <w:b/>
          <w:sz w:val="24"/>
          <w:szCs w:val="24"/>
          <w:lang w:val="en-US"/>
        </w:rPr>
      </w:pPr>
      <w:r w:rsidRPr="000C7D47">
        <w:rPr>
          <w:rFonts w:ascii="Arial" w:hAnsi="Arial" w:cs="Arial"/>
          <w:b/>
          <w:sz w:val="24"/>
          <w:szCs w:val="24"/>
          <w:lang w:val="en-US"/>
        </w:rPr>
        <w:t>THE</w:t>
      </w:r>
      <w:r w:rsidR="00930E36" w:rsidRPr="000C7D47">
        <w:rPr>
          <w:rFonts w:ascii="Arial" w:hAnsi="Arial" w:cs="Arial"/>
          <w:b/>
          <w:sz w:val="24"/>
          <w:szCs w:val="24"/>
          <w:lang w:val="en-US"/>
        </w:rPr>
        <w:t xml:space="preserve"> </w:t>
      </w:r>
      <w:r w:rsidRPr="000C7D47">
        <w:rPr>
          <w:rFonts w:ascii="Arial" w:hAnsi="Arial" w:cs="Arial"/>
          <w:b/>
          <w:sz w:val="24"/>
          <w:szCs w:val="24"/>
          <w:lang w:val="en-US"/>
        </w:rPr>
        <w:t>“</w:t>
      </w:r>
      <w:r w:rsidR="00930E36" w:rsidRPr="000C7D47">
        <w:rPr>
          <w:rFonts w:ascii="Arial" w:hAnsi="Arial" w:cs="Arial"/>
          <w:b/>
          <w:sz w:val="24"/>
          <w:szCs w:val="24"/>
          <w:lang w:val="en-US"/>
        </w:rPr>
        <w:t>SAVE TOUR</w:t>
      </w:r>
      <w:r w:rsidRPr="000C7D47">
        <w:rPr>
          <w:rFonts w:ascii="Arial" w:hAnsi="Arial" w:cs="Arial"/>
          <w:b/>
          <w:sz w:val="24"/>
          <w:szCs w:val="24"/>
          <w:lang w:val="en-US"/>
        </w:rPr>
        <w:t>”</w:t>
      </w:r>
      <w:r w:rsidR="00930E36" w:rsidRPr="000C7D47">
        <w:rPr>
          <w:rFonts w:ascii="Arial" w:hAnsi="Arial" w:cs="Arial"/>
          <w:b/>
          <w:sz w:val="24"/>
          <w:szCs w:val="24"/>
          <w:lang w:val="en-US"/>
        </w:rPr>
        <w:t xml:space="preserve"> </w:t>
      </w:r>
      <w:r w:rsidRPr="000C7D47">
        <w:rPr>
          <w:rStyle w:val="Titolo3Carattere"/>
          <w:rFonts w:ascii="Arial" w:hAnsi="Arial" w:cs="Arial"/>
          <w:b/>
          <w:color w:val="auto"/>
          <w:lang w:val="en-US"/>
        </w:rPr>
        <w:t xml:space="preserve">IS AN INITIATIVE </w:t>
      </w:r>
      <w:r w:rsidRPr="000C7D47">
        <w:rPr>
          <w:rFonts w:ascii="Arial" w:hAnsi="Arial" w:cs="Arial"/>
          <w:b/>
          <w:sz w:val="24"/>
          <w:szCs w:val="24"/>
          <w:lang w:val="en-US"/>
        </w:rPr>
        <w:t xml:space="preserve">PROMOTED BY SAVINGS </w:t>
      </w:r>
      <w:r w:rsidR="00B35832" w:rsidRPr="000C7D47">
        <w:rPr>
          <w:rFonts w:ascii="Arial" w:hAnsi="Arial" w:cs="Arial"/>
          <w:b/>
          <w:sz w:val="24"/>
          <w:szCs w:val="24"/>
          <w:lang w:val="en-US"/>
        </w:rPr>
        <w:t>MUSEUM, EIB INSTITUTE AND SCANIA</w:t>
      </w:r>
    </w:p>
    <w:p w:rsidR="00B35832" w:rsidRPr="00B23BF1" w:rsidRDefault="00B35832" w:rsidP="00B35832">
      <w:pPr>
        <w:tabs>
          <w:tab w:val="left" w:pos="284"/>
        </w:tabs>
        <w:spacing w:line="360" w:lineRule="auto"/>
        <w:ind w:left="284" w:right="401"/>
        <w:rPr>
          <w:rFonts w:ascii="Arial" w:hAnsi="Arial" w:cs="Arial"/>
          <w:color w:val="4472C4" w:themeColor="accent1"/>
          <w:lang w:val="en-US"/>
        </w:rPr>
      </w:pPr>
    </w:p>
    <w:p w:rsidR="00930E36" w:rsidRPr="00796710" w:rsidRDefault="00B35832" w:rsidP="00796710">
      <w:pPr>
        <w:tabs>
          <w:tab w:val="left" w:pos="284"/>
        </w:tabs>
        <w:spacing w:line="360" w:lineRule="auto"/>
        <w:ind w:left="284" w:right="401"/>
        <w:jc w:val="both"/>
        <w:rPr>
          <w:rFonts w:ascii="Arial" w:hAnsi="Arial" w:cs="Arial"/>
          <w:bCs/>
          <w:lang w:val="en-US"/>
        </w:rPr>
      </w:pPr>
      <w:r w:rsidRPr="000C7D47">
        <w:rPr>
          <w:rFonts w:ascii="Arial" w:hAnsi="Arial" w:cs="Arial"/>
          <w:lang w:val="en-US"/>
        </w:rPr>
        <w:t xml:space="preserve">Milan, </w:t>
      </w:r>
      <w:r w:rsidR="00796710">
        <w:rPr>
          <w:rFonts w:ascii="Arial" w:hAnsi="Arial" w:cs="Arial"/>
          <w:lang w:val="en-US"/>
        </w:rPr>
        <w:t>5 October</w:t>
      </w:r>
      <w:r w:rsidR="00796710" w:rsidRPr="000C7D47">
        <w:rPr>
          <w:rFonts w:ascii="Arial" w:hAnsi="Arial" w:cs="Arial"/>
          <w:lang w:val="en-US"/>
        </w:rPr>
        <w:t xml:space="preserve"> </w:t>
      </w:r>
      <w:r w:rsidR="00280A8C">
        <w:rPr>
          <w:rFonts w:ascii="Arial" w:hAnsi="Arial" w:cs="Arial"/>
          <w:lang w:val="en-US"/>
        </w:rPr>
        <w:t>2018 – Twenty-two stop</w:t>
      </w:r>
      <w:r w:rsidRPr="000C7D47">
        <w:rPr>
          <w:rFonts w:ascii="Arial" w:hAnsi="Arial" w:cs="Arial"/>
          <w:lang w:val="en-US"/>
        </w:rPr>
        <w:t>over</w:t>
      </w:r>
      <w:r w:rsidR="00280A8C">
        <w:rPr>
          <w:rFonts w:ascii="Arial" w:hAnsi="Arial" w:cs="Arial"/>
          <w:lang w:val="en-US"/>
        </w:rPr>
        <w:t>s</w:t>
      </w:r>
      <w:r w:rsidRPr="000C7D47">
        <w:rPr>
          <w:rFonts w:ascii="Arial" w:hAnsi="Arial" w:cs="Arial"/>
          <w:lang w:val="en-US"/>
        </w:rPr>
        <w:t xml:space="preserve"> from the North to the South of Italy </w:t>
      </w:r>
      <w:r w:rsidR="00796710">
        <w:rPr>
          <w:rFonts w:ascii="Arial" w:hAnsi="Arial" w:cs="Arial"/>
          <w:lang w:val="en-US"/>
        </w:rPr>
        <w:t>and more than 10</w:t>
      </w:r>
      <w:r w:rsidR="00B23BF1" w:rsidRPr="000C7D47">
        <w:rPr>
          <w:rFonts w:ascii="Arial" w:hAnsi="Arial" w:cs="Arial"/>
          <w:lang w:val="en-US"/>
        </w:rPr>
        <w:t xml:space="preserve"> thousand</w:t>
      </w:r>
      <w:r w:rsidR="00EE0D5B" w:rsidRPr="000C7D47">
        <w:rPr>
          <w:rFonts w:ascii="Arial" w:hAnsi="Arial" w:cs="Arial"/>
          <w:lang w:val="en-US"/>
        </w:rPr>
        <w:t xml:space="preserve"> students</w:t>
      </w:r>
      <w:r w:rsidR="00B23BF1" w:rsidRPr="000C7D47">
        <w:rPr>
          <w:rFonts w:ascii="Arial" w:hAnsi="Arial" w:cs="Arial"/>
          <w:lang w:val="en-US"/>
        </w:rPr>
        <w:t xml:space="preserve"> involved,</w:t>
      </w:r>
      <w:r w:rsidR="00930E36" w:rsidRPr="000C7D47">
        <w:rPr>
          <w:rFonts w:ascii="Arial" w:hAnsi="Arial" w:cs="Arial"/>
          <w:lang w:val="en-US"/>
        </w:rPr>
        <w:t xml:space="preserve"> </w:t>
      </w:r>
      <w:r w:rsidR="00B23BF1" w:rsidRPr="000C7D47">
        <w:rPr>
          <w:rFonts w:ascii="Arial" w:hAnsi="Arial" w:cs="Arial"/>
          <w:lang w:val="en-US"/>
        </w:rPr>
        <w:t>to educate</w:t>
      </w:r>
      <w:r w:rsidR="00930E36" w:rsidRPr="000C7D47">
        <w:rPr>
          <w:rFonts w:ascii="Arial" w:hAnsi="Arial" w:cs="Arial"/>
          <w:lang w:val="en-US"/>
        </w:rPr>
        <w:t xml:space="preserve"> </w:t>
      </w:r>
      <w:r w:rsidR="00B23BF1" w:rsidRPr="000C7D47">
        <w:rPr>
          <w:rFonts w:ascii="Arial" w:hAnsi="Arial" w:cs="Arial"/>
          <w:lang w:val="en-US"/>
        </w:rPr>
        <w:t>people to a conscious use</w:t>
      </w:r>
      <w:r w:rsidR="00A22B8B" w:rsidRPr="000C7D47">
        <w:rPr>
          <w:rFonts w:ascii="Arial" w:hAnsi="Arial" w:cs="Arial"/>
          <w:lang w:val="en-US"/>
        </w:rPr>
        <w:t xml:space="preserve"> of resources -</w:t>
      </w:r>
      <w:r w:rsidR="00B23BF1" w:rsidRPr="000C7D47">
        <w:rPr>
          <w:rFonts w:ascii="Arial" w:hAnsi="Arial" w:cs="Arial"/>
          <w:lang w:val="en-US"/>
        </w:rPr>
        <w:t xml:space="preserve"> </w:t>
      </w:r>
      <w:r w:rsidR="00A8398B">
        <w:rPr>
          <w:rFonts w:ascii="Arial" w:hAnsi="Arial" w:cs="Arial"/>
          <w:lang w:val="en-US"/>
        </w:rPr>
        <w:t>beginning</w:t>
      </w:r>
      <w:r w:rsidR="00B23BF1" w:rsidRPr="000C7D47">
        <w:rPr>
          <w:rFonts w:ascii="Arial" w:hAnsi="Arial" w:cs="Arial"/>
          <w:lang w:val="en-US"/>
        </w:rPr>
        <w:t xml:space="preserve"> </w:t>
      </w:r>
      <w:r w:rsidR="00A22B8B" w:rsidRPr="000C7D47">
        <w:rPr>
          <w:rFonts w:ascii="Arial" w:hAnsi="Arial" w:cs="Arial"/>
          <w:lang w:val="en-US"/>
        </w:rPr>
        <w:t>with</w:t>
      </w:r>
      <w:r w:rsidR="00B23BF1" w:rsidRPr="000C7D47">
        <w:rPr>
          <w:rFonts w:ascii="Arial" w:hAnsi="Arial" w:cs="Arial"/>
          <w:lang w:val="en-US"/>
        </w:rPr>
        <w:t xml:space="preserve"> money</w:t>
      </w:r>
      <w:r w:rsidR="00A22B8B" w:rsidRPr="000C7D47">
        <w:rPr>
          <w:rFonts w:ascii="Arial" w:hAnsi="Arial" w:cs="Arial"/>
          <w:lang w:val="en-US"/>
        </w:rPr>
        <w:t xml:space="preserve"> -</w:t>
      </w:r>
      <w:r w:rsidR="00B23BF1" w:rsidRPr="000C7D47">
        <w:rPr>
          <w:rFonts w:ascii="Arial" w:hAnsi="Arial" w:cs="Arial"/>
          <w:lang w:val="en-US"/>
        </w:rPr>
        <w:t xml:space="preserve"> </w:t>
      </w:r>
      <w:r w:rsidR="00A22B8B" w:rsidRPr="000C7D47">
        <w:rPr>
          <w:rFonts w:ascii="Arial" w:hAnsi="Arial" w:cs="Arial"/>
          <w:lang w:val="en-US"/>
        </w:rPr>
        <w:t>and</w:t>
      </w:r>
      <w:r w:rsidR="00930E36" w:rsidRPr="000C7D47">
        <w:rPr>
          <w:rFonts w:ascii="Arial" w:hAnsi="Arial" w:cs="Arial"/>
          <w:lang w:val="en-US"/>
        </w:rPr>
        <w:t xml:space="preserve"> </w:t>
      </w:r>
      <w:r w:rsidR="00A22B8B" w:rsidRPr="000C7D47">
        <w:rPr>
          <w:rFonts w:ascii="Arial" w:hAnsi="Arial" w:cs="Arial"/>
          <w:lang w:val="en-US"/>
        </w:rPr>
        <w:t>to combat wastefulness</w:t>
      </w:r>
      <w:r w:rsidR="00930E36" w:rsidRPr="000C7D47">
        <w:rPr>
          <w:rFonts w:ascii="Arial" w:hAnsi="Arial" w:cs="Arial"/>
          <w:lang w:val="en-US"/>
        </w:rPr>
        <w:t xml:space="preserve">. </w:t>
      </w:r>
      <w:r w:rsidR="00A22B8B" w:rsidRPr="000C7D47">
        <w:rPr>
          <w:rFonts w:ascii="Arial" w:hAnsi="Arial" w:cs="Arial"/>
          <w:lang w:val="en-US"/>
        </w:rPr>
        <w:t xml:space="preserve">It’s the </w:t>
      </w:r>
      <w:r w:rsidR="00A8398B">
        <w:rPr>
          <w:rFonts w:ascii="Arial" w:hAnsi="Arial" w:cs="Arial"/>
          <w:lang w:val="en-US"/>
        </w:rPr>
        <w:t>purpose</w:t>
      </w:r>
      <w:r w:rsidR="00A22B8B" w:rsidRPr="000C7D47">
        <w:rPr>
          <w:rFonts w:ascii="Arial" w:hAnsi="Arial" w:cs="Arial"/>
          <w:lang w:val="en-US"/>
        </w:rPr>
        <w:t xml:space="preserve"> of</w:t>
      </w:r>
      <w:r w:rsidR="00930E36" w:rsidRPr="000C7D47">
        <w:rPr>
          <w:rFonts w:ascii="Arial" w:hAnsi="Arial" w:cs="Arial"/>
          <w:lang w:val="en-US"/>
        </w:rPr>
        <w:t xml:space="preserve"> </w:t>
      </w:r>
      <w:r w:rsidR="00930E36" w:rsidRPr="000C7D47">
        <w:rPr>
          <w:rFonts w:ascii="Arial" w:hAnsi="Arial" w:cs="Arial"/>
          <w:b/>
          <w:bCs/>
          <w:i/>
          <w:iCs/>
          <w:lang w:val="en-US"/>
        </w:rPr>
        <w:t>S.A.V.E. Sustainability, Action, Voyage, Experience,</w:t>
      </w:r>
      <w:r w:rsidR="00930E36" w:rsidRPr="000C7D47">
        <w:rPr>
          <w:rFonts w:ascii="Arial" w:hAnsi="Arial" w:cs="Arial"/>
          <w:lang w:val="en-US"/>
        </w:rPr>
        <w:t xml:space="preserve"> </w:t>
      </w:r>
      <w:r w:rsidR="005540C2" w:rsidRPr="000C7D47">
        <w:rPr>
          <w:rFonts w:ascii="Arial" w:hAnsi="Arial" w:cs="Arial"/>
          <w:lang w:val="en-US"/>
        </w:rPr>
        <w:t>a travelling project aimed at primary and secondary schools</w:t>
      </w:r>
      <w:r w:rsidR="00930E36" w:rsidRPr="000C7D47">
        <w:rPr>
          <w:rFonts w:ascii="Arial" w:hAnsi="Arial" w:cs="Arial"/>
          <w:lang w:val="en-US"/>
        </w:rPr>
        <w:t xml:space="preserve">, </w:t>
      </w:r>
      <w:r w:rsidR="00A8398B">
        <w:rPr>
          <w:rFonts w:ascii="Arial" w:hAnsi="Arial" w:cs="Arial"/>
          <w:lang w:val="en-US"/>
        </w:rPr>
        <w:t>developed</w:t>
      </w:r>
      <w:r w:rsidR="005540C2" w:rsidRPr="000C7D47">
        <w:rPr>
          <w:rFonts w:ascii="Arial" w:hAnsi="Arial" w:cs="Arial"/>
          <w:lang w:val="en-US"/>
        </w:rPr>
        <w:t xml:space="preserve"> by the Savings Museum, BEI Institute and</w:t>
      </w:r>
      <w:r w:rsidR="00930E36" w:rsidRPr="000C7D47">
        <w:rPr>
          <w:rFonts w:ascii="Arial" w:hAnsi="Arial" w:cs="Arial"/>
          <w:lang w:val="en-US"/>
        </w:rPr>
        <w:t xml:space="preserve"> Scania, </w:t>
      </w:r>
      <w:r w:rsidR="005540C2" w:rsidRPr="000C7D47">
        <w:rPr>
          <w:rFonts w:ascii="Arial" w:hAnsi="Arial" w:cs="Arial"/>
          <w:lang w:val="en-US"/>
        </w:rPr>
        <w:t xml:space="preserve">with the collaboration of </w:t>
      </w:r>
      <w:r w:rsidR="00930E36" w:rsidRPr="000C7D47">
        <w:rPr>
          <w:rFonts w:ascii="Arial" w:hAnsi="Arial" w:cs="Arial"/>
          <w:lang w:val="en-US"/>
        </w:rPr>
        <w:t xml:space="preserve">Intesa Sanpaolo. </w:t>
      </w:r>
      <w:r w:rsidR="000C7D47" w:rsidRPr="0058761C">
        <w:rPr>
          <w:rFonts w:ascii="Arial" w:hAnsi="Arial" w:cs="Arial"/>
          <w:lang w:val="en-US"/>
        </w:rPr>
        <w:t>The</w:t>
      </w:r>
      <w:r w:rsidR="00930E36" w:rsidRPr="0058761C">
        <w:rPr>
          <w:rFonts w:ascii="Arial" w:hAnsi="Arial" w:cs="Arial"/>
          <w:lang w:val="en-US"/>
        </w:rPr>
        <w:t xml:space="preserve"> tour </w:t>
      </w:r>
      <w:r w:rsidR="000C7D47" w:rsidRPr="0058761C">
        <w:rPr>
          <w:rFonts w:ascii="Arial" w:hAnsi="Arial" w:cs="Arial"/>
          <w:lang w:val="en-US"/>
        </w:rPr>
        <w:t>will take place</w:t>
      </w:r>
      <w:r w:rsidR="00930E36" w:rsidRPr="0058761C">
        <w:rPr>
          <w:rFonts w:ascii="Arial" w:hAnsi="Arial" w:cs="Arial"/>
          <w:lang w:val="en-US"/>
        </w:rPr>
        <w:t xml:space="preserve"> </w:t>
      </w:r>
      <w:r w:rsidR="000C7D47" w:rsidRPr="0058761C">
        <w:rPr>
          <w:rFonts w:ascii="Arial" w:hAnsi="Arial" w:cs="Arial"/>
          <w:lang w:val="en-US"/>
        </w:rPr>
        <w:t>on</w:t>
      </w:r>
      <w:r w:rsidR="00280A8C">
        <w:rPr>
          <w:rFonts w:ascii="Arial" w:hAnsi="Arial" w:cs="Arial"/>
          <w:lang w:val="en-US"/>
        </w:rPr>
        <w:t xml:space="preserve"> </w:t>
      </w:r>
      <w:r w:rsidR="000C7D47" w:rsidRPr="0058761C">
        <w:rPr>
          <w:rFonts w:ascii="Arial" w:hAnsi="Arial" w:cs="Arial"/>
          <w:lang w:val="en-US"/>
        </w:rPr>
        <w:t>board a</w:t>
      </w:r>
      <w:r w:rsidR="00930E36" w:rsidRPr="0058761C">
        <w:rPr>
          <w:rFonts w:ascii="Arial" w:hAnsi="Arial" w:cs="Arial"/>
          <w:lang w:val="en-US"/>
        </w:rPr>
        <w:t xml:space="preserve"> Scania </w:t>
      </w:r>
      <w:r w:rsidR="000C7D47" w:rsidRPr="0058761C">
        <w:rPr>
          <w:rFonts w:ascii="Arial" w:hAnsi="Arial" w:cs="Arial"/>
          <w:lang w:val="en-US"/>
        </w:rPr>
        <w:t>latest-generation vehicle</w:t>
      </w:r>
      <w:r w:rsidR="00930E36" w:rsidRPr="0058761C">
        <w:rPr>
          <w:rFonts w:ascii="Arial" w:hAnsi="Arial" w:cs="Arial"/>
          <w:lang w:val="en-US"/>
        </w:rPr>
        <w:t>,</w:t>
      </w:r>
      <w:r w:rsidR="0058761C" w:rsidRPr="0058761C">
        <w:rPr>
          <w:rFonts w:ascii="Arial" w:hAnsi="Arial" w:cs="Arial"/>
          <w:lang w:val="en-US"/>
        </w:rPr>
        <w:t xml:space="preserve"> equipped</w:t>
      </w:r>
      <w:r w:rsidR="00930E36" w:rsidRPr="0058761C">
        <w:rPr>
          <w:rFonts w:ascii="Arial" w:hAnsi="Arial" w:cs="Arial"/>
          <w:lang w:val="en-US"/>
        </w:rPr>
        <w:t xml:space="preserve"> </w:t>
      </w:r>
      <w:r w:rsidR="0058761C" w:rsidRPr="0058761C">
        <w:rPr>
          <w:rFonts w:ascii="Arial" w:hAnsi="Arial" w:cs="Arial"/>
          <w:lang w:val="en-US"/>
        </w:rPr>
        <w:t>as a</w:t>
      </w:r>
      <w:r w:rsidR="00930E36" w:rsidRPr="0058761C">
        <w:rPr>
          <w:rFonts w:ascii="Arial" w:hAnsi="Arial" w:cs="Arial"/>
          <w:lang w:val="en-US"/>
        </w:rPr>
        <w:t xml:space="preserve"> </w:t>
      </w:r>
      <w:r w:rsidR="0058761C" w:rsidRPr="0058761C">
        <w:rPr>
          <w:rFonts w:ascii="Arial" w:hAnsi="Arial" w:cs="Arial"/>
          <w:lang w:val="en-US"/>
        </w:rPr>
        <w:t>miniature Saving</w:t>
      </w:r>
      <w:r w:rsidR="0058761C">
        <w:rPr>
          <w:rFonts w:ascii="Arial" w:hAnsi="Arial" w:cs="Arial"/>
          <w:lang w:val="en-US"/>
        </w:rPr>
        <w:t>s</w:t>
      </w:r>
      <w:r w:rsidR="0058761C" w:rsidRPr="0058761C">
        <w:rPr>
          <w:rFonts w:ascii="Arial" w:hAnsi="Arial" w:cs="Arial"/>
          <w:lang w:val="en-US"/>
        </w:rPr>
        <w:t xml:space="preserve"> </w:t>
      </w:r>
      <w:r w:rsidR="0058761C" w:rsidRPr="00796710">
        <w:rPr>
          <w:rFonts w:ascii="Arial" w:hAnsi="Arial" w:cs="Arial"/>
          <w:lang w:val="en-US"/>
        </w:rPr>
        <w:t>Museum</w:t>
      </w:r>
      <w:r w:rsidR="00930E36" w:rsidRPr="00796710">
        <w:rPr>
          <w:rFonts w:ascii="Arial" w:hAnsi="Arial" w:cs="Arial"/>
          <w:lang w:val="en-US"/>
        </w:rPr>
        <w:t xml:space="preserve">. </w:t>
      </w:r>
      <w:r w:rsidR="00796710" w:rsidRPr="00796710">
        <w:rPr>
          <w:rFonts w:ascii="Arial" w:hAnsi="Arial" w:cs="Arial"/>
          <w:lang w:val="en-US"/>
        </w:rPr>
        <w:t>Departed today from</w:t>
      </w:r>
      <w:r w:rsidR="00930E36" w:rsidRPr="00796710">
        <w:rPr>
          <w:rFonts w:ascii="Arial" w:hAnsi="Arial" w:cs="Arial"/>
          <w:lang w:val="en-US"/>
        </w:rPr>
        <w:t xml:space="preserve"> </w:t>
      </w:r>
      <w:r w:rsidR="00796710" w:rsidRPr="00796710">
        <w:rPr>
          <w:rFonts w:ascii="Arial" w:hAnsi="Arial" w:cs="Arial"/>
          <w:lang w:val="en-US"/>
        </w:rPr>
        <w:t>Piazza Castello in Milan</w:t>
      </w:r>
      <w:r w:rsidR="00930E36" w:rsidRPr="00796710">
        <w:rPr>
          <w:rFonts w:ascii="Arial" w:hAnsi="Arial" w:cs="Arial"/>
          <w:lang w:val="en-US"/>
        </w:rPr>
        <w:t xml:space="preserve">, </w:t>
      </w:r>
      <w:r w:rsidR="00796710" w:rsidRPr="00796710">
        <w:rPr>
          <w:rFonts w:ascii="Arial" w:hAnsi="Arial" w:cs="Arial"/>
          <w:lang w:val="en-US"/>
        </w:rPr>
        <w:t>it will</w:t>
      </w:r>
      <w:r w:rsidR="00930E36" w:rsidRPr="00796710">
        <w:rPr>
          <w:rFonts w:ascii="Arial" w:hAnsi="Arial" w:cs="Arial"/>
          <w:lang w:val="en-US"/>
        </w:rPr>
        <w:t xml:space="preserve"> </w:t>
      </w:r>
      <w:r w:rsidR="00796710" w:rsidRPr="00796710">
        <w:rPr>
          <w:rFonts w:ascii="Arial" w:hAnsi="Arial" w:cs="Arial"/>
          <w:lang w:val="en-US"/>
        </w:rPr>
        <w:t>stop</w:t>
      </w:r>
      <w:r w:rsidR="00930E36" w:rsidRPr="00796710">
        <w:rPr>
          <w:rFonts w:ascii="Arial" w:hAnsi="Arial" w:cs="Arial"/>
          <w:lang w:val="en-US"/>
        </w:rPr>
        <w:t xml:space="preserve"> </w:t>
      </w:r>
      <w:r w:rsidR="00796710" w:rsidRPr="00796710">
        <w:rPr>
          <w:rFonts w:ascii="Arial" w:hAnsi="Arial" w:cs="Arial"/>
          <w:bCs/>
          <w:lang w:val="en-US"/>
        </w:rPr>
        <w:t>in</w:t>
      </w:r>
      <w:r w:rsidR="00930E36" w:rsidRPr="00796710">
        <w:rPr>
          <w:rFonts w:ascii="Arial" w:hAnsi="Arial" w:cs="Arial"/>
          <w:bCs/>
          <w:lang w:val="en-US"/>
        </w:rPr>
        <w:t xml:space="preserve"> Pesaro </w:t>
      </w:r>
      <w:r w:rsidR="00796710" w:rsidRPr="00796710">
        <w:rPr>
          <w:rFonts w:ascii="Arial" w:hAnsi="Arial" w:cs="Arial"/>
          <w:bCs/>
          <w:lang w:val="en-US"/>
        </w:rPr>
        <w:t>from</w:t>
      </w:r>
      <w:r w:rsidR="00930E36" w:rsidRPr="00796710">
        <w:rPr>
          <w:rFonts w:ascii="Arial" w:hAnsi="Arial" w:cs="Arial"/>
          <w:bCs/>
          <w:lang w:val="en-US"/>
        </w:rPr>
        <w:t xml:space="preserve"> 29</w:t>
      </w:r>
      <w:r w:rsidR="00796710" w:rsidRPr="00796710">
        <w:rPr>
          <w:rFonts w:ascii="Arial" w:hAnsi="Arial" w:cs="Arial"/>
          <w:bCs/>
          <w:lang w:val="en-US"/>
        </w:rPr>
        <w:t xml:space="preserve"> to</w:t>
      </w:r>
      <w:r w:rsidR="00930E36" w:rsidRPr="00796710">
        <w:rPr>
          <w:rFonts w:ascii="Arial" w:hAnsi="Arial" w:cs="Arial"/>
          <w:bCs/>
          <w:lang w:val="en-US"/>
        </w:rPr>
        <w:t xml:space="preserve"> 31 </w:t>
      </w:r>
      <w:r w:rsidR="00796710" w:rsidRPr="00796710">
        <w:rPr>
          <w:rFonts w:ascii="Arial" w:hAnsi="Arial" w:cs="Arial"/>
          <w:bCs/>
          <w:lang w:val="en-US"/>
        </w:rPr>
        <w:t>October</w:t>
      </w:r>
      <w:r w:rsidR="00930E36" w:rsidRPr="00796710">
        <w:rPr>
          <w:rFonts w:ascii="Arial" w:hAnsi="Arial" w:cs="Arial"/>
          <w:bCs/>
          <w:lang w:val="en-US"/>
        </w:rPr>
        <w:t xml:space="preserve">, </w:t>
      </w:r>
      <w:r w:rsidR="00796710" w:rsidRPr="00796710">
        <w:rPr>
          <w:rFonts w:ascii="Arial" w:hAnsi="Arial" w:cs="Arial"/>
          <w:bCs/>
          <w:lang w:val="en-US"/>
        </w:rPr>
        <w:t>coinciding with the</w:t>
      </w:r>
      <w:r w:rsidR="00930E36" w:rsidRPr="00796710">
        <w:rPr>
          <w:rFonts w:ascii="Arial" w:hAnsi="Arial" w:cs="Arial"/>
          <w:bCs/>
          <w:lang w:val="en-US"/>
        </w:rPr>
        <w:t xml:space="preserve"> </w:t>
      </w:r>
      <w:r w:rsidR="004E5726" w:rsidRPr="00796710">
        <w:rPr>
          <w:rFonts w:ascii="Arial" w:hAnsi="Arial" w:cs="Arial"/>
          <w:bCs/>
          <w:lang w:val="en-US"/>
        </w:rPr>
        <w:t>World Savings Day.</w:t>
      </w:r>
    </w:p>
    <w:p w:rsidR="00930E36" w:rsidRPr="006B66B8" w:rsidRDefault="00796710" w:rsidP="00930E36">
      <w:pPr>
        <w:tabs>
          <w:tab w:val="left" w:pos="284"/>
        </w:tabs>
        <w:spacing w:line="360" w:lineRule="auto"/>
        <w:ind w:left="284" w:right="401"/>
        <w:jc w:val="both"/>
        <w:rPr>
          <w:rFonts w:ascii="Arial" w:hAnsi="Arial" w:cs="Arial"/>
          <w:lang w:val="en-US"/>
        </w:rPr>
      </w:pPr>
      <w:r w:rsidRPr="00154F79">
        <w:rPr>
          <w:rFonts w:ascii="Arial" w:hAnsi="Arial" w:cs="Arial"/>
          <w:lang w:val="en-US"/>
        </w:rPr>
        <w:t>The</w:t>
      </w:r>
      <w:r w:rsidR="00930E36" w:rsidRPr="00154F79">
        <w:rPr>
          <w:rFonts w:ascii="Arial" w:hAnsi="Arial" w:cs="Arial"/>
          <w:lang w:val="en-US"/>
        </w:rPr>
        <w:t xml:space="preserve"> </w:t>
      </w:r>
      <w:r w:rsidR="00930E36" w:rsidRPr="00154F79">
        <w:rPr>
          <w:rFonts w:ascii="Arial" w:hAnsi="Arial" w:cs="Arial"/>
          <w:iCs/>
          <w:lang w:val="en-US"/>
        </w:rPr>
        <w:t>SAVE Discovery Truck</w:t>
      </w:r>
      <w:r w:rsidR="00930E36" w:rsidRPr="00154F79">
        <w:rPr>
          <w:rFonts w:ascii="Arial" w:hAnsi="Arial" w:cs="Arial"/>
          <w:lang w:val="en-US"/>
        </w:rPr>
        <w:t xml:space="preserve"> </w:t>
      </w:r>
      <w:r w:rsidRPr="00154F79">
        <w:rPr>
          <w:rFonts w:ascii="Arial" w:hAnsi="Arial" w:cs="Arial"/>
          <w:lang w:val="en-US"/>
        </w:rPr>
        <w:t>is a truck</w:t>
      </w:r>
      <w:r w:rsidR="00930E36" w:rsidRPr="00154F79">
        <w:rPr>
          <w:rFonts w:ascii="Arial" w:hAnsi="Arial" w:cs="Arial"/>
          <w:lang w:val="en-US"/>
        </w:rPr>
        <w:t xml:space="preserve"> </w:t>
      </w:r>
      <w:r w:rsidRPr="00154F79">
        <w:rPr>
          <w:rFonts w:ascii="Arial" w:hAnsi="Arial" w:cs="Arial"/>
          <w:lang w:val="en-US"/>
        </w:rPr>
        <w:t>with a semi-trailer, set up</w:t>
      </w:r>
      <w:r w:rsidR="00930E36" w:rsidRPr="00154F79">
        <w:rPr>
          <w:rFonts w:ascii="Arial" w:hAnsi="Arial" w:cs="Arial"/>
          <w:lang w:val="en-US"/>
        </w:rPr>
        <w:t xml:space="preserve"> </w:t>
      </w:r>
      <w:r w:rsidRPr="00154F79">
        <w:rPr>
          <w:rFonts w:ascii="Arial" w:hAnsi="Arial" w:cs="Arial"/>
          <w:lang w:val="en-US"/>
        </w:rPr>
        <w:t xml:space="preserve">as </w:t>
      </w:r>
      <w:r w:rsidR="001B2E85">
        <w:rPr>
          <w:rFonts w:ascii="Arial" w:hAnsi="Arial" w:cs="Arial"/>
          <w:lang w:val="en-US"/>
        </w:rPr>
        <w:t xml:space="preserve">a proper interactive </w:t>
      </w:r>
      <w:proofErr w:type="gramStart"/>
      <w:r w:rsidR="001B2E85">
        <w:rPr>
          <w:rFonts w:ascii="Arial" w:hAnsi="Arial" w:cs="Arial"/>
          <w:lang w:val="en-US"/>
        </w:rPr>
        <w:t xml:space="preserve">laboratory </w:t>
      </w:r>
      <w:r w:rsidR="00930E36" w:rsidRPr="00154F79">
        <w:rPr>
          <w:rFonts w:ascii="Arial" w:hAnsi="Arial" w:cs="Arial"/>
          <w:lang w:val="en-US"/>
        </w:rPr>
        <w:t xml:space="preserve"> </w:t>
      </w:r>
      <w:r w:rsidRPr="00154F79">
        <w:rPr>
          <w:rFonts w:ascii="Arial" w:hAnsi="Arial" w:cs="Arial"/>
          <w:lang w:val="en-US"/>
        </w:rPr>
        <w:t>thanks</w:t>
      </w:r>
      <w:proofErr w:type="gramEnd"/>
      <w:r w:rsidRPr="00154F79">
        <w:rPr>
          <w:rFonts w:ascii="Arial" w:hAnsi="Arial" w:cs="Arial"/>
          <w:lang w:val="en-US"/>
        </w:rPr>
        <w:t xml:space="preserve"> to the experience of the</w:t>
      </w:r>
      <w:r w:rsidR="00930E36" w:rsidRPr="00154F79">
        <w:rPr>
          <w:rFonts w:ascii="Arial" w:hAnsi="Arial" w:cs="Arial"/>
          <w:lang w:val="en-US"/>
        </w:rPr>
        <w:t xml:space="preserve"> </w:t>
      </w:r>
      <w:r w:rsidRPr="00154F79">
        <w:rPr>
          <w:rFonts w:ascii="Arial" w:hAnsi="Arial" w:cs="Arial"/>
          <w:lang w:val="en-US"/>
        </w:rPr>
        <w:t xml:space="preserve">Savings Museum of </w:t>
      </w:r>
      <w:r w:rsidR="00930E36" w:rsidRPr="00154F79">
        <w:rPr>
          <w:rFonts w:ascii="Arial" w:hAnsi="Arial" w:cs="Arial"/>
          <w:lang w:val="en-US"/>
        </w:rPr>
        <w:t>T</w:t>
      </w:r>
      <w:r w:rsidRPr="00154F79">
        <w:rPr>
          <w:rFonts w:ascii="Arial" w:hAnsi="Arial" w:cs="Arial"/>
          <w:lang w:val="en-US"/>
        </w:rPr>
        <w:t>urin</w:t>
      </w:r>
      <w:r w:rsidR="00930E36" w:rsidRPr="006B66B8">
        <w:rPr>
          <w:rFonts w:ascii="Arial" w:hAnsi="Arial" w:cs="Arial"/>
          <w:lang w:val="en-US"/>
        </w:rPr>
        <w:t xml:space="preserve">. </w:t>
      </w:r>
      <w:r w:rsidR="00154F79" w:rsidRPr="006B66B8">
        <w:rPr>
          <w:rFonts w:ascii="Arial" w:hAnsi="Arial" w:cs="Arial"/>
          <w:lang w:val="en-US"/>
        </w:rPr>
        <w:t xml:space="preserve">Everything on board is thought in order to impart </w:t>
      </w:r>
      <w:r w:rsidR="001B2E85">
        <w:rPr>
          <w:rFonts w:ascii="Arial" w:hAnsi="Arial" w:cs="Arial"/>
          <w:lang w:val="en-US"/>
        </w:rPr>
        <w:t xml:space="preserve">the </w:t>
      </w:r>
      <w:r w:rsidR="00154F79" w:rsidRPr="006B66B8">
        <w:rPr>
          <w:rFonts w:ascii="Arial" w:hAnsi="Arial" w:cs="Arial"/>
          <w:lang w:val="en-US"/>
        </w:rPr>
        <w:t>knowledge</w:t>
      </w:r>
      <w:r w:rsidR="00930E36" w:rsidRPr="006B66B8">
        <w:rPr>
          <w:rFonts w:ascii="Arial" w:hAnsi="Arial" w:cs="Arial"/>
          <w:lang w:val="en-US"/>
        </w:rPr>
        <w:t xml:space="preserve"> </w:t>
      </w:r>
      <w:r w:rsidR="00154F79" w:rsidRPr="006B66B8">
        <w:rPr>
          <w:rFonts w:ascii="Arial" w:hAnsi="Arial" w:cs="Arial"/>
          <w:lang w:val="en-US"/>
        </w:rPr>
        <w:t>at the base of</w:t>
      </w:r>
      <w:r w:rsidR="00930E36" w:rsidRPr="006B66B8">
        <w:rPr>
          <w:rFonts w:ascii="Arial" w:hAnsi="Arial" w:cs="Arial"/>
          <w:lang w:val="en-US"/>
        </w:rPr>
        <w:t xml:space="preserve"> </w:t>
      </w:r>
      <w:r w:rsidR="00154F79" w:rsidRPr="006B66B8">
        <w:rPr>
          <w:rFonts w:ascii="Arial" w:hAnsi="Arial" w:cs="Arial"/>
          <w:lang w:val="en-US"/>
        </w:rPr>
        <w:t>financial literacy and</w:t>
      </w:r>
      <w:r w:rsidR="00930E36" w:rsidRPr="006B66B8">
        <w:rPr>
          <w:rFonts w:ascii="Arial" w:hAnsi="Arial" w:cs="Arial"/>
          <w:lang w:val="en-US"/>
        </w:rPr>
        <w:t xml:space="preserve"> </w:t>
      </w:r>
      <w:r w:rsidR="00154F79" w:rsidRPr="006B66B8">
        <w:rPr>
          <w:rFonts w:ascii="Arial" w:hAnsi="Arial" w:cs="Arial"/>
          <w:lang w:val="en-US"/>
        </w:rPr>
        <w:t>circular economy with a playful approach</w:t>
      </w:r>
      <w:r w:rsidR="00930E36" w:rsidRPr="006B66B8">
        <w:rPr>
          <w:rFonts w:ascii="Arial" w:hAnsi="Arial" w:cs="Arial"/>
          <w:lang w:val="en-US"/>
        </w:rPr>
        <w:t xml:space="preserve">, </w:t>
      </w:r>
      <w:r w:rsidR="00D1527B">
        <w:rPr>
          <w:rFonts w:ascii="Arial" w:hAnsi="Arial" w:cs="Arial"/>
          <w:lang w:val="en-US"/>
        </w:rPr>
        <w:t>aiming to promote</w:t>
      </w:r>
      <w:r w:rsidR="00154F79" w:rsidRPr="006B66B8">
        <w:rPr>
          <w:rFonts w:ascii="Arial" w:hAnsi="Arial" w:cs="Arial"/>
          <w:lang w:val="en-US"/>
        </w:rPr>
        <w:t xml:space="preserve"> </w:t>
      </w:r>
      <w:r w:rsidR="00D1527B">
        <w:rPr>
          <w:rFonts w:ascii="Arial" w:hAnsi="Arial" w:cs="Arial"/>
          <w:lang w:val="en-US"/>
        </w:rPr>
        <w:t xml:space="preserve">the acquisition of </w:t>
      </w:r>
      <w:r w:rsidR="00D1527B" w:rsidRPr="006B66B8">
        <w:rPr>
          <w:rFonts w:ascii="Arial" w:hAnsi="Arial" w:cs="Arial"/>
          <w:lang w:val="en-US"/>
        </w:rPr>
        <w:t xml:space="preserve">virtuous behaviors </w:t>
      </w:r>
      <w:r w:rsidR="00D1527B">
        <w:rPr>
          <w:rFonts w:ascii="Arial" w:hAnsi="Arial" w:cs="Arial"/>
          <w:lang w:val="en-US"/>
        </w:rPr>
        <w:t xml:space="preserve">by </w:t>
      </w:r>
      <w:r w:rsidR="00D1527B" w:rsidRPr="006B66B8">
        <w:rPr>
          <w:rFonts w:ascii="Arial" w:hAnsi="Arial" w:cs="Arial"/>
          <w:lang w:val="en-US"/>
        </w:rPr>
        <w:t>the citizens of tomorrow</w:t>
      </w:r>
      <w:r w:rsidR="00930E36" w:rsidRPr="006B66B8">
        <w:rPr>
          <w:rFonts w:ascii="Arial" w:hAnsi="Arial" w:cs="Arial"/>
          <w:lang w:val="en-US"/>
        </w:rPr>
        <w:t>.</w:t>
      </w:r>
    </w:p>
    <w:p w:rsidR="00930E36" w:rsidRPr="00EE501C" w:rsidRDefault="0024699F" w:rsidP="003C2A44">
      <w:pPr>
        <w:tabs>
          <w:tab w:val="left" w:pos="284"/>
        </w:tabs>
        <w:spacing w:after="0" w:line="360" w:lineRule="auto"/>
        <w:ind w:left="284" w:right="401"/>
        <w:jc w:val="both"/>
        <w:rPr>
          <w:rFonts w:ascii="Arial" w:hAnsi="Arial" w:cs="Arial"/>
          <w:lang w:val="en-US"/>
        </w:rPr>
      </w:pPr>
      <w:r w:rsidRPr="0057372B">
        <w:rPr>
          <w:rFonts w:ascii="Arial" w:hAnsi="Arial" w:cs="Arial"/>
          <w:lang w:val="en-US"/>
        </w:rPr>
        <w:lastRenderedPageBreak/>
        <w:t xml:space="preserve">The </w:t>
      </w:r>
      <w:r w:rsidR="00930E36" w:rsidRPr="0057372B">
        <w:rPr>
          <w:rFonts w:ascii="Arial" w:hAnsi="Arial" w:cs="Arial"/>
          <w:lang w:val="en-US"/>
        </w:rPr>
        <w:t xml:space="preserve">tour </w:t>
      </w:r>
      <w:r w:rsidRPr="0057372B">
        <w:rPr>
          <w:rFonts w:ascii="Arial" w:hAnsi="Arial" w:cs="Arial"/>
          <w:lang w:val="en-US"/>
        </w:rPr>
        <w:t>will cross Italy from north to south</w:t>
      </w:r>
      <w:r w:rsidR="00930E36" w:rsidRPr="0057372B">
        <w:rPr>
          <w:rFonts w:ascii="Arial" w:hAnsi="Arial" w:cs="Arial"/>
          <w:lang w:val="en-US"/>
        </w:rPr>
        <w:t xml:space="preserve">, </w:t>
      </w:r>
      <w:r w:rsidRPr="0057372B">
        <w:rPr>
          <w:rFonts w:ascii="Arial" w:hAnsi="Arial" w:cs="Arial"/>
          <w:lang w:val="en-US"/>
        </w:rPr>
        <w:t>stopping in</w:t>
      </w:r>
      <w:r w:rsidR="00930E36" w:rsidRPr="0057372B">
        <w:rPr>
          <w:rFonts w:ascii="Arial" w:hAnsi="Arial" w:cs="Arial"/>
          <w:lang w:val="en-US"/>
        </w:rPr>
        <w:t xml:space="preserve"> 8 region</w:t>
      </w:r>
      <w:r w:rsidRPr="0057372B">
        <w:rPr>
          <w:rFonts w:ascii="Arial" w:hAnsi="Arial" w:cs="Arial"/>
          <w:lang w:val="en-US"/>
        </w:rPr>
        <w:t>s</w:t>
      </w:r>
      <w:r w:rsidRPr="0057372B">
        <w:rPr>
          <w:rFonts w:ascii="Arial" w:hAnsi="Arial" w:cs="Arial"/>
          <w:b/>
          <w:lang w:val="en-US"/>
        </w:rPr>
        <w:t xml:space="preserve"> </w:t>
      </w:r>
      <w:r w:rsidRPr="0057372B">
        <w:rPr>
          <w:rFonts w:ascii="Arial" w:hAnsi="Arial" w:cs="Arial"/>
          <w:lang w:val="en-US"/>
        </w:rPr>
        <w:t>and</w:t>
      </w:r>
      <w:r w:rsidR="00930E36" w:rsidRPr="0057372B">
        <w:rPr>
          <w:rFonts w:ascii="Arial" w:hAnsi="Arial" w:cs="Arial"/>
          <w:lang w:val="en-US"/>
        </w:rPr>
        <w:t xml:space="preserve"> </w:t>
      </w:r>
      <w:r w:rsidRPr="0057372B">
        <w:rPr>
          <w:rFonts w:ascii="Arial" w:hAnsi="Arial" w:cs="Arial"/>
          <w:b/>
          <w:lang w:val="en-US"/>
        </w:rPr>
        <w:t>paying particular attention to the areas affected by the earthquake which took place in 2016</w:t>
      </w:r>
      <w:r w:rsidR="00930E36" w:rsidRPr="0057372B">
        <w:rPr>
          <w:rFonts w:ascii="Arial" w:hAnsi="Arial" w:cs="Arial"/>
          <w:lang w:val="en-US"/>
        </w:rPr>
        <w:t xml:space="preserve">. </w:t>
      </w:r>
      <w:r w:rsidR="0057372B" w:rsidRPr="0057372B">
        <w:rPr>
          <w:rFonts w:ascii="Arial" w:hAnsi="Arial" w:cs="Arial"/>
          <w:lang w:val="en-US"/>
        </w:rPr>
        <w:t>The initiative</w:t>
      </w:r>
      <w:r w:rsidR="00930E36" w:rsidRPr="0057372B">
        <w:rPr>
          <w:rFonts w:ascii="Arial" w:hAnsi="Arial" w:cs="Arial"/>
          <w:lang w:val="en-US"/>
        </w:rPr>
        <w:t xml:space="preserve"> </w:t>
      </w:r>
      <w:r w:rsidR="0057372B" w:rsidRPr="0057372B">
        <w:rPr>
          <w:rFonts w:ascii="Arial" w:hAnsi="Arial" w:cs="Arial"/>
          <w:lang w:val="en-US"/>
        </w:rPr>
        <w:t>will involve</w:t>
      </w:r>
      <w:r w:rsidR="00930E36" w:rsidRPr="0057372B">
        <w:rPr>
          <w:rFonts w:ascii="Arial" w:hAnsi="Arial" w:cs="Arial"/>
          <w:lang w:val="en-US"/>
        </w:rPr>
        <w:t xml:space="preserve"> </w:t>
      </w:r>
      <w:r w:rsidR="0057372B" w:rsidRPr="0057372B">
        <w:rPr>
          <w:rFonts w:ascii="Arial" w:hAnsi="Arial" w:cs="Arial"/>
          <w:lang w:val="en-US"/>
        </w:rPr>
        <w:t>over</w:t>
      </w:r>
      <w:r w:rsidR="00930E36" w:rsidRPr="0057372B">
        <w:rPr>
          <w:rFonts w:ascii="Arial" w:hAnsi="Arial" w:cs="Arial"/>
          <w:lang w:val="en-US"/>
        </w:rPr>
        <w:t xml:space="preserve"> 10</w:t>
      </w:r>
      <w:r w:rsidR="0057372B" w:rsidRPr="0057372B">
        <w:rPr>
          <w:rFonts w:ascii="Arial" w:hAnsi="Arial" w:cs="Arial"/>
          <w:lang w:val="en-US"/>
        </w:rPr>
        <w:t xml:space="preserve"> thousand primary and secondary </w:t>
      </w:r>
      <w:proofErr w:type="gramStart"/>
      <w:r w:rsidR="0057372B" w:rsidRPr="0057372B">
        <w:rPr>
          <w:rFonts w:ascii="Arial" w:hAnsi="Arial" w:cs="Arial"/>
          <w:lang w:val="en-US"/>
        </w:rPr>
        <w:t>schools</w:t>
      </w:r>
      <w:proofErr w:type="gramEnd"/>
      <w:r w:rsidR="0057372B" w:rsidRPr="0057372B">
        <w:rPr>
          <w:rFonts w:ascii="Arial" w:hAnsi="Arial" w:cs="Arial"/>
          <w:lang w:val="en-US"/>
        </w:rPr>
        <w:t xml:space="preserve"> students</w:t>
      </w:r>
      <w:r w:rsidR="00930E36" w:rsidRPr="0057372B">
        <w:rPr>
          <w:rFonts w:ascii="Arial" w:hAnsi="Arial" w:cs="Arial"/>
          <w:lang w:val="en-US"/>
        </w:rPr>
        <w:t>,</w:t>
      </w:r>
      <w:r w:rsidR="00930E36" w:rsidRPr="0057372B">
        <w:rPr>
          <w:rFonts w:ascii="Arial" w:hAnsi="Arial" w:cs="Arial"/>
          <w:color w:val="4472C4" w:themeColor="accent1"/>
          <w:lang w:val="en-US"/>
        </w:rPr>
        <w:t xml:space="preserve"> </w:t>
      </w:r>
      <w:r w:rsidR="0057372B" w:rsidRPr="003E319D">
        <w:rPr>
          <w:rFonts w:ascii="Arial" w:hAnsi="Arial" w:cs="Arial"/>
          <w:lang w:val="en-US"/>
        </w:rPr>
        <w:t>that will climb onboard</w:t>
      </w:r>
      <w:r w:rsidR="00930E36" w:rsidRPr="003E319D">
        <w:rPr>
          <w:rFonts w:ascii="Arial" w:hAnsi="Arial" w:cs="Arial"/>
          <w:lang w:val="en-US"/>
        </w:rPr>
        <w:t xml:space="preserve"> </w:t>
      </w:r>
      <w:r w:rsidR="0057372B" w:rsidRPr="003E319D">
        <w:rPr>
          <w:rFonts w:ascii="Arial" w:hAnsi="Arial" w:cs="Arial"/>
          <w:lang w:val="en-US"/>
        </w:rPr>
        <w:t>to</w:t>
      </w:r>
      <w:r w:rsidR="00930E36" w:rsidRPr="003E319D">
        <w:rPr>
          <w:rFonts w:ascii="Arial" w:hAnsi="Arial" w:cs="Arial"/>
          <w:lang w:val="en-US"/>
        </w:rPr>
        <w:t xml:space="preserve"> </w:t>
      </w:r>
      <w:r w:rsidR="0057372B" w:rsidRPr="003E319D">
        <w:rPr>
          <w:rFonts w:ascii="Arial" w:hAnsi="Arial" w:cs="Arial"/>
          <w:lang w:val="en-US"/>
        </w:rPr>
        <w:t>deal with the issue of the scarcity of resources</w:t>
      </w:r>
      <w:r w:rsidR="00930E36" w:rsidRPr="003E319D">
        <w:rPr>
          <w:rFonts w:ascii="Arial" w:hAnsi="Arial" w:cs="Arial"/>
          <w:lang w:val="en-US"/>
        </w:rPr>
        <w:t xml:space="preserve"> </w:t>
      </w:r>
      <w:r w:rsidR="0057372B" w:rsidRPr="003E319D">
        <w:rPr>
          <w:rFonts w:ascii="Arial" w:hAnsi="Arial" w:cs="Arial"/>
          <w:lang w:val="en-US"/>
        </w:rPr>
        <w:t xml:space="preserve">- </w:t>
      </w:r>
      <w:r w:rsidR="00A8398B">
        <w:rPr>
          <w:rFonts w:ascii="Arial" w:hAnsi="Arial" w:cs="Arial"/>
          <w:lang w:val="en-US"/>
        </w:rPr>
        <w:t>beginning</w:t>
      </w:r>
      <w:r w:rsidR="0057372B" w:rsidRPr="003E319D">
        <w:rPr>
          <w:rFonts w:ascii="Arial" w:hAnsi="Arial" w:cs="Arial"/>
          <w:lang w:val="en-US"/>
        </w:rPr>
        <w:t xml:space="preserve"> with money -</w:t>
      </w:r>
      <w:r w:rsidR="00930E36" w:rsidRPr="003E319D">
        <w:rPr>
          <w:rFonts w:ascii="Arial" w:hAnsi="Arial" w:cs="Arial"/>
          <w:lang w:val="en-US"/>
        </w:rPr>
        <w:t xml:space="preserve">, </w:t>
      </w:r>
      <w:r w:rsidR="0057372B" w:rsidRPr="003E319D">
        <w:rPr>
          <w:rFonts w:ascii="Arial" w:hAnsi="Arial" w:cs="Arial"/>
          <w:lang w:val="en-US"/>
        </w:rPr>
        <w:t xml:space="preserve">and to reflect on the importance of </w:t>
      </w:r>
      <w:r w:rsidR="003E319D" w:rsidRPr="003E319D">
        <w:rPr>
          <w:rFonts w:ascii="Arial" w:hAnsi="Arial" w:cs="Arial"/>
          <w:lang w:val="en-US"/>
        </w:rPr>
        <w:t>engaging in the fight against wastage</w:t>
      </w:r>
      <w:r w:rsidR="00930E36" w:rsidRPr="003E319D">
        <w:rPr>
          <w:rFonts w:ascii="Arial" w:hAnsi="Arial" w:cs="Arial"/>
          <w:lang w:val="en-US"/>
        </w:rPr>
        <w:t xml:space="preserve">. </w:t>
      </w:r>
      <w:r w:rsidR="00EE501C" w:rsidRPr="00EE501C">
        <w:rPr>
          <w:rFonts w:ascii="Arial" w:hAnsi="Arial" w:cs="Arial"/>
          <w:lang w:val="en-US"/>
        </w:rPr>
        <w:t>Managed by Savings Museum as a result of the cooperation with BEI Institute and Scania, t</w:t>
      </w:r>
      <w:r w:rsidR="00A608D6" w:rsidRPr="00EE501C">
        <w:rPr>
          <w:rFonts w:ascii="Arial" w:hAnsi="Arial" w:cs="Arial"/>
          <w:lang w:val="en-US"/>
        </w:rPr>
        <w:t>h</w:t>
      </w:r>
      <w:r w:rsidR="00930E36" w:rsidRPr="00EE501C">
        <w:rPr>
          <w:rFonts w:ascii="Arial" w:hAnsi="Arial" w:cs="Arial"/>
          <w:lang w:val="en-US"/>
        </w:rPr>
        <w:t>re</w:t>
      </w:r>
      <w:r w:rsidR="00A608D6" w:rsidRPr="00EE501C">
        <w:rPr>
          <w:rFonts w:ascii="Arial" w:hAnsi="Arial" w:cs="Arial"/>
          <w:lang w:val="en-US"/>
        </w:rPr>
        <w:t>e</w:t>
      </w:r>
      <w:r w:rsidR="00930E36" w:rsidRPr="00EE501C">
        <w:rPr>
          <w:rFonts w:ascii="Arial" w:hAnsi="Arial" w:cs="Arial"/>
          <w:lang w:val="en-US"/>
        </w:rPr>
        <w:t xml:space="preserve"> </w:t>
      </w:r>
      <w:r w:rsidR="00A608D6" w:rsidRPr="00EE501C">
        <w:rPr>
          <w:rFonts w:ascii="Arial" w:hAnsi="Arial" w:cs="Arial"/>
          <w:lang w:val="en-US"/>
        </w:rPr>
        <w:t>thematic routes will be proposed</w:t>
      </w:r>
      <w:r w:rsidR="00930E36" w:rsidRPr="00EE501C">
        <w:rPr>
          <w:rFonts w:ascii="Arial" w:hAnsi="Arial" w:cs="Arial"/>
          <w:lang w:val="en-US"/>
        </w:rPr>
        <w:t xml:space="preserve"> </w:t>
      </w:r>
      <w:r w:rsidR="00EE501C" w:rsidRPr="00EE501C">
        <w:rPr>
          <w:rFonts w:ascii="Arial" w:hAnsi="Arial" w:cs="Arial"/>
          <w:lang w:val="en-US"/>
        </w:rPr>
        <w:t xml:space="preserve">along with </w:t>
      </w:r>
      <w:r w:rsidR="00A608D6" w:rsidRPr="00EE501C">
        <w:rPr>
          <w:rFonts w:ascii="Arial" w:hAnsi="Arial" w:cs="Arial"/>
          <w:lang w:val="en-US"/>
        </w:rPr>
        <w:t>workshops dedicated to sustainability</w:t>
      </w:r>
      <w:r w:rsidR="00930E36" w:rsidRPr="00EE501C">
        <w:rPr>
          <w:rFonts w:ascii="Arial" w:hAnsi="Arial" w:cs="Arial"/>
          <w:lang w:val="en-US"/>
        </w:rPr>
        <w:t xml:space="preserve"> </w:t>
      </w:r>
      <w:r w:rsidR="00EE501C" w:rsidRPr="00EE501C">
        <w:rPr>
          <w:rFonts w:ascii="Arial" w:hAnsi="Arial" w:cs="Arial"/>
          <w:lang w:val="en-US"/>
        </w:rPr>
        <w:t>and circular economy</w:t>
      </w:r>
      <w:r w:rsidR="00930E36" w:rsidRPr="00EE501C">
        <w:rPr>
          <w:rFonts w:ascii="Arial" w:hAnsi="Arial" w:cs="Arial"/>
          <w:lang w:val="en-US"/>
        </w:rPr>
        <w:t xml:space="preserve">. </w:t>
      </w:r>
    </w:p>
    <w:p w:rsidR="00930E36" w:rsidRPr="00C7267B" w:rsidRDefault="00C7267B" w:rsidP="003C2A44">
      <w:pPr>
        <w:tabs>
          <w:tab w:val="left" w:pos="284"/>
        </w:tabs>
        <w:spacing w:after="0" w:line="360" w:lineRule="auto"/>
        <w:ind w:left="284" w:right="401"/>
        <w:jc w:val="both"/>
        <w:rPr>
          <w:rFonts w:ascii="Arial" w:hAnsi="Arial" w:cs="Arial"/>
          <w:lang w:val="en-US"/>
        </w:rPr>
      </w:pPr>
      <w:r>
        <w:rPr>
          <w:rFonts w:ascii="Arial" w:hAnsi="Arial" w:cs="Arial"/>
          <w:lang w:val="en-US"/>
        </w:rPr>
        <w:t xml:space="preserve">The truck will </w:t>
      </w:r>
      <w:r w:rsidR="003E4419">
        <w:rPr>
          <w:rFonts w:ascii="Arial" w:hAnsi="Arial" w:cs="Arial"/>
          <w:lang w:val="en-US"/>
        </w:rPr>
        <w:t>travel</w:t>
      </w:r>
      <w:r>
        <w:rPr>
          <w:rFonts w:ascii="Arial" w:hAnsi="Arial" w:cs="Arial"/>
          <w:lang w:val="en-US"/>
        </w:rPr>
        <w:t xml:space="preserve"> </w:t>
      </w:r>
      <w:r w:rsidRPr="00C7267B">
        <w:rPr>
          <w:rFonts w:ascii="Arial" w:hAnsi="Arial" w:cs="Arial"/>
          <w:lang w:val="en-US"/>
        </w:rPr>
        <w:t>weekly</w:t>
      </w:r>
      <w:r w:rsidR="003E4419">
        <w:rPr>
          <w:rFonts w:ascii="Arial" w:hAnsi="Arial" w:cs="Arial"/>
          <w:lang w:val="en-US"/>
        </w:rPr>
        <w:t>,</w:t>
      </w:r>
      <w:r w:rsidRPr="00C7267B">
        <w:rPr>
          <w:rFonts w:ascii="Arial" w:hAnsi="Arial" w:cs="Arial"/>
          <w:lang w:val="en-US"/>
        </w:rPr>
        <w:t xml:space="preserve"> </w:t>
      </w:r>
      <w:r w:rsidR="003E4419">
        <w:rPr>
          <w:rFonts w:ascii="Arial" w:hAnsi="Arial" w:cs="Arial"/>
          <w:lang w:val="en-US"/>
        </w:rPr>
        <w:t>staying</w:t>
      </w:r>
      <w:r w:rsidR="003E4419" w:rsidRPr="003E4419">
        <w:rPr>
          <w:rFonts w:ascii="Arial" w:hAnsi="Arial" w:cs="Arial"/>
          <w:lang w:val="en-US"/>
        </w:rPr>
        <w:t xml:space="preserve"> </w:t>
      </w:r>
      <w:r w:rsidR="003E4419">
        <w:rPr>
          <w:rFonts w:ascii="Arial" w:hAnsi="Arial" w:cs="Arial"/>
          <w:lang w:val="en-US"/>
        </w:rPr>
        <w:t>three</w:t>
      </w:r>
      <w:r w:rsidR="003E4419" w:rsidRPr="003E4419">
        <w:rPr>
          <w:rFonts w:ascii="Arial" w:hAnsi="Arial" w:cs="Arial"/>
          <w:lang w:val="en-US"/>
        </w:rPr>
        <w:t xml:space="preserve"> days on each stop</w:t>
      </w:r>
      <w:r w:rsidR="00D1527B" w:rsidRPr="00D1527B">
        <w:rPr>
          <w:rFonts w:ascii="Arial" w:hAnsi="Arial" w:cs="Arial"/>
          <w:lang w:val="en-US"/>
        </w:rPr>
        <w:t xml:space="preserve"> </w:t>
      </w:r>
      <w:r w:rsidR="00D1527B">
        <w:rPr>
          <w:rFonts w:ascii="Arial" w:hAnsi="Arial" w:cs="Arial"/>
          <w:lang w:val="en-US"/>
        </w:rPr>
        <w:t xml:space="preserve">(see the </w:t>
      </w:r>
      <w:r w:rsidR="003E4419">
        <w:rPr>
          <w:rFonts w:ascii="Arial" w:hAnsi="Arial" w:cs="Arial"/>
          <w:lang w:val="en-US"/>
        </w:rPr>
        <w:t xml:space="preserve">cities </w:t>
      </w:r>
      <w:r w:rsidR="00D1527B">
        <w:rPr>
          <w:rFonts w:ascii="Arial" w:hAnsi="Arial" w:cs="Arial"/>
          <w:lang w:val="en-US"/>
        </w:rPr>
        <w:t>list</w:t>
      </w:r>
      <w:r w:rsidR="003E4419">
        <w:rPr>
          <w:rFonts w:ascii="Arial" w:hAnsi="Arial" w:cs="Arial"/>
          <w:lang w:val="en-US"/>
        </w:rPr>
        <w:t>ed</w:t>
      </w:r>
      <w:r w:rsidRPr="00C7267B">
        <w:rPr>
          <w:rFonts w:ascii="Arial" w:hAnsi="Arial" w:cs="Arial"/>
          <w:lang w:val="en-US"/>
        </w:rPr>
        <w:t xml:space="preserve"> below</w:t>
      </w:r>
      <w:r w:rsidR="00D1527B">
        <w:rPr>
          <w:rFonts w:ascii="Arial" w:hAnsi="Arial" w:cs="Arial"/>
          <w:lang w:val="en-US"/>
        </w:rPr>
        <w:t>)</w:t>
      </w:r>
      <w:r w:rsidR="00930E36" w:rsidRPr="00C7267B">
        <w:rPr>
          <w:rFonts w:ascii="Arial" w:hAnsi="Arial" w:cs="Arial"/>
          <w:lang w:val="en-US"/>
        </w:rPr>
        <w:t xml:space="preserve">. </w:t>
      </w:r>
      <w:r w:rsidRPr="00C7267B">
        <w:rPr>
          <w:rFonts w:ascii="Arial" w:hAnsi="Arial" w:cs="Arial"/>
          <w:lang w:val="en-US"/>
        </w:rPr>
        <w:t>The final event will be held</w:t>
      </w:r>
      <w:r w:rsidR="00930E36" w:rsidRPr="00C7267B">
        <w:rPr>
          <w:rFonts w:ascii="Arial" w:hAnsi="Arial" w:cs="Arial"/>
          <w:lang w:val="en-US"/>
        </w:rPr>
        <w:t xml:space="preserve"> </w:t>
      </w:r>
      <w:r w:rsidRPr="00C7267B">
        <w:rPr>
          <w:rFonts w:ascii="Arial" w:hAnsi="Arial" w:cs="Arial"/>
          <w:lang w:val="en-US"/>
        </w:rPr>
        <w:t xml:space="preserve">in Rome, in April </w:t>
      </w:r>
      <w:r w:rsidR="00930E36" w:rsidRPr="00C7267B">
        <w:rPr>
          <w:rFonts w:ascii="Arial" w:hAnsi="Arial" w:cs="Arial"/>
          <w:lang w:val="en-US"/>
        </w:rPr>
        <w:t>2019.</w:t>
      </w:r>
    </w:p>
    <w:p w:rsidR="00930E36" w:rsidRPr="00EE0D5B" w:rsidRDefault="00930E36" w:rsidP="003C2A44">
      <w:pPr>
        <w:spacing w:after="0"/>
        <w:rPr>
          <w:rFonts w:ascii="Arial" w:hAnsi="Arial" w:cs="Arial"/>
          <w:color w:val="595959"/>
          <w:lang w:val="en-US"/>
        </w:rPr>
      </w:pPr>
    </w:p>
    <w:p w:rsidR="008872FD" w:rsidRPr="00EE0D5B" w:rsidRDefault="00930E36" w:rsidP="003C2A44">
      <w:pPr>
        <w:tabs>
          <w:tab w:val="left" w:pos="284"/>
        </w:tabs>
        <w:spacing w:after="0" w:line="360" w:lineRule="auto"/>
        <w:ind w:left="284" w:right="401"/>
        <w:jc w:val="both"/>
        <w:rPr>
          <w:rFonts w:ascii="Arial" w:hAnsi="Arial" w:cs="Arial"/>
          <w:i/>
          <w:color w:val="000000"/>
          <w:lang w:val="en-US"/>
        </w:rPr>
      </w:pPr>
      <w:r w:rsidRPr="00EE0D5B">
        <w:rPr>
          <w:rFonts w:ascii="Arial" w:hAnsi="Arial" w:cs="Arial"/>
          <w:i/>
          <w:color w:val="000000"/>
          <w:lang w:val="en-US"/>
        </w:rPr>
        <w:t xml:space="preserve"> </w:t>
      </w:r>
      <w:r w:rsidR="008872FD" w:rsidRPr="00EE0D5B">
        <w:rPr>
          <w:rFonts w:ascii="Arial" w:hAnsi="Arial" w:cs="Arial"/>
          <w:i/>
          <w:color w:val="000000"/>
          <w:lang w:val="en-US"/>
        </w:rPr>
        <w:t>“We want to foster student engagement in issues such as saving decisions and growth sustainability</w:t>
      </w:r>
      <w:r w:rsidR="00C7267B">
        <w:rPr>
          <w:rFonts w:ascii="Arial" w:hAnsi="Arial" w:cs="Arial"/>
          <w:i/>
          <w:color w:val="000000"/>
          <w:lang w:val="en-US"/>
        </w:rPr>
        <w:t xml:space="preserve"> </w:t>
      </w:r>
      <w:r w:rsidR="008872FD" w:rsidRPr="00EE0D5B">
        <w:rPr>
          <w:rFonts w:ascii="Arial" w:hAnsi="Arial" w:cs="Arial"/>
          <w:i/>
          <w:color w:val="000000"/>
          <w:lang w:val="en-US"/>
        </w:rPr>
        <w:t>–</w:t>
      </w:r>
      <w:r w:rsidR="00C7267B">
        <w:rPr>
          <w:rFonts w:ascii="Arial" w:hAnsi="Arial" w:cs="Arial"/>
          <w:i/>
          <w:color w:val="000000"/>
          <w:lang w:val="en-US"/>
        </w:rPr>
        <w:t xml:space="preserve"> </w:t>
      </w:r>
      <w:r w:rsidR="008872FD" w:rsidRPr="00EE0D5B">
        <w:rPr>
          <w:rFonts w:ascii="Arial" w:hAnsi="Arial" w:cs="Arial"/>
          <w:b/>
          <w:i/>
          <w:color w:val="000000"/>
          <w:lang w:val="en-US"/>
        </w:rPr>
        <w:t xml:space="preserve">Gian Maria Gros-Pietro, </w:t>
      </w:r>
      <w:r w:rsidRPr="00EE0D5B">
        <w:rPr>
          <w:rFonts w:ascii="Arial" w:hAnsi="Arial" w:cs="Arial"/>
          <w:b/>
          <w:i/>
          <w:color w:val="000000"/>
          <w:lang w:val="en-US"/>
        </w:rPr>
        <w:t>Chairman</w:t>
      </w:r>
      <w:r w:rsidR="008872FD" w:rsidRPr="00EE0D5B">
        <w:rPr>
          <w:rFonts w:ascii="Arial" w:hAnsi="Arial" w:cs="Arial"/>
          <w:b/>
          <w:i/>
          <w:color w:val="000000"/>
          <w:lang w:val="en-US"/>
        </w:rPr>
        <w:t xml:space="preserve"> Intesa Sanpaolo</w:t>
      </w:r>
      <w:r w:rsidR="008872FD" w:rsidRPr="00EE0D5B">
        <w:rPr>
          <w:rFonts w:ascii="Arial" w:hAnsi="Arial" w:cs="Arial"/>
          <w:i/>
          <w:color w:val="000000"/>
          <w:lang w:val="en-US"/>
        </w:rPr>
        <w:t xml:space="preserve"> </w:t>
      </w:r>
      <w:r w:rsidR="00C7267B" w:rsidRPr="00C7267B">
        <w:rPr>
          <w:rFonts w:ascii="Arial" w:hAnsi="Arial" w:cs="Arial"/>
          <w:i/>
          <w:lang w:val="en-US"/>
        </w:rPr>
        <w:t>says</w:t>
      </w:r>
      <w:r w:rsidR="00C7267B" w:rsidRPr="00EE0D5B">
        <w:rPr>
          <w:rFonts w:ascii="Arial" w:hAnsi="Arial" w:cs="Arial"/>
          <w:i/>
          <w:color w:val="000000"/>
          <w:lang w:val="en-US"/>
        </w:rPr>
        <w:t xml:space="preserve"> </w:t>
      </w:r>
      <w:r w:rsidR="008872FD" w:rsidRPr="00EE0D5B">
        <w:rPr>
          <w:rFonts w:ascii="Arial" w:hAnsi="Arial" w:cs="Arial"/>
          <w:i/>
          <w:color w:val="000000"/>
          <w:lang w:val="en-US"/>
        </w:rPr>
        <w:t>-. The act of saving underpins the freedom to reach personal goals while favoring the economic development of the society. Equally, the actions that characterizes a circular economic system, that is the awareness in the use of resources and in their reuse, favor growth and its sustainability in the future”</w:t>
      </w:r>
    </w:p>
    <w:p w:rsidR="008872FD" w:rsidRPr="00EE0D5B" w:rsidRDefault="001B5205" w:rsidP="003C2A44">
      <w:pPr>
        <w:tabs>
          <w:tab w:val="left" w:pos="284"/>
        </w:tabs>
        <w:spacing w:after="0" w:line="360" w:lineRule="auto"/>
        <w:ind w:left="284" w:right="401"/>
        <w:jc w:val="both"/>
        <w:rPr>
          <w:rFonts w:ascii="Gill Sans MT" w:hAnsi="Gill Sans MT"/>
          <w:i/>
          <w:lang w:val="en-US"/>
        </w:rPr>
      </w:pPr>
      <w:r w:rsidRPr="00EE0D5B">
        <w:rPr>
          <w:rFonts w:ascii="Arial" w:hAnsi="Arial" w:cs="Arial"/>
          <w:b/>
          <w:color w:val="000000"/>
          <w:lang w:val="en-US"/>
        </w:rPr>
        <w:t xml:space="preserve">Franco </w:t>
      </w:r>
      <w:proofErr w:type="spellStart"/>
      <w:r w:rsidRPr="00EE0D5B">
        <w:rPr>
          <w:rFonts w:ascii="Arial" w:hAnsi="Arial" w:cs="Arial"/>
          <w:b/>
          <w:color w:val="000000"/>
          <w:lang w:val="en-US"/>
        </w:rPr>
        <w:t>Fenoglio</w:t>
      </w:r>
      <w:proofErr w:type="spellEnd"/>
      <w:r w:rsidRPr="00EE0D5B">
        <w:rPr>
          <w:rFonts w:ascii="Arial" w:hAnsi="Arial" w:cs="Arial"/>
          <w:b/>
          <w:color w:val="000000"/>
          <w:lang w:val="en-US"/>
        </w:rPr>
        <w:t xml:space="preserve">, </w:t>
      </w:r>
      <w:r w:rsidR="00930E36" w:rsidRPr="00EE0D5B">
        <w:rPr>
          <w:rFonts w:ascii="Arial" w:hAnsi="Arial" w:cs="Arial"/>
          <w:b/>
          <w:color w:val="000000"/>
          <w:lang w:val="en-US"/>
        </w:rPr>
        <w:t>Chairman</w:t>
      </w:r>
      <w:r w:rsidRPr="00EE0D5B">
        <w:rPr>
          <w:rFonts w:ascii="Arial" w:hAnsi="Arial" w:cs="Arial"/>
          <w:b/>
          <w:color w:val="000000"/>
          <w:lang w:val="en-US"/>
        </w:rPr>
        <w:t xml:space="preserve"> </w:t>
      </w:r>
      <w:proofErr w:type="spellStart"/>
      <w:r w:rsidRPr="00EE0D5B">
        <w:rPr>
          <w:rFonts w:ascii="Arial" w:hAnsi="Arial" w:cs="Arial"/>
          <w:b/>
          <w:color w:val="000000"/>
          <w:lang w:val="en-US"/>
        </w:rPr>
        <w:t>Italscania</w:t>
      </w:r>
      <w:proofErr w:type="spellEnd"/>
      <w:r w:rsidR="00C7267B">
        <w:rPr>
          <w:rFonts w:ascii="Arial" w:hAnsi="Arial" w:cs="Arial"/>
          <w:b/>
          <w:color w:val="000000"/>
          <w:lang w:val="en-US"/>
        </w:rPr>
        <w:t>,</w:t>
      </w:r>
      <w:r w:rsidR="00C7267B" w:rsidRPr="00C7267B">
        <w:rPr>
          <w:rFonts w:ascii="Arial" w:hAnsi="Arial" w:cs="Arial"/>
          <w:color w:val="4472C4" w:themeColor="accent1"/>
          <w:lang w:val="en-US"/>
        </w:rPr>
        <w:t xml:space="preserve"> </w:t>
      </w:r>
      <w:r w:rsidR="00C7267B" w:rsidRPr="00C7267B">
        <w:rPr>
          <w:rFonts w:ascii="Arial" w:hAnsi="Arial" w:cs="Arial"/>
          <w:lang w:val="en-US"/>
        </w:rPr>
        <w:t>also underlines</w:t>
      </w:r>
      <w:r w:rsidR="008872FD" w:rsidRPr="00EE0D5B">
        <w:rPr>
          <w:rFonts w:ascii="Arial" w:hAnsi="Arial" w:cs="Arial"/>
          <w:color w:val="000000"/>
          <w:lang w:val="en-US"/>
        </w:rPr>
        <w:t xml:space="preserve">: </w:t>
      </w:r>
      <w:r w:rsidR="008872FD" w:rsidRPr="00EE0D5B">
        <w:rPr>
          <w:rFonts w:ascii="Arial" w:hAnsi="Arial" w:cs="Arial"/>
          <w:i/>
          <w:color w:val="000000"/>
          <w:lang w:val="en-US"/>
        </w:rPr>
        <w:t xml:space="preserve">“We are very proud to be among the promoters of this project, that is dedicated to the new generations, which soon are required to adopt </w:t>
      </w:r>
      <w:proofErr w:type="spellStart"/>
      <w:r w:rsidR="008872FD" w:rsidRPr="00EE0D5B">
        <w:rPr>
          <w:rFonts w:ascii="Arial" w:hAnsi="Arial" w:cs="Arial"/>
          <w:i/>
          <w:color w:val="000000"/>
          <w:lang w:val="en-US"/>
        </w:rPr>
        <w:t>behaviours</w:t>
      </w:r>
      <w:proofErr w:type="spellEnd"/>
      <w:r w:rsidR="008872FD" w:rsidRPr="00EE0D5B">
        <w:rPr>
          <w:rFonts w:ascii="Arial" w:hAnsi="Arial" w:cs="Arial"/>
          <w:i/>
          <w:color w:val="000000"/>
          <w:lang w:val="en-US"/>
        </w:rPr>
        <w:t xml:space="preserve"> and make decisions that are crucial for the future of Our Planet. We are aware of the fact that the transport sector has an enormous responsibility in driving the shift towards a more sustainable future and therefore we are always committed to promoting tangible education and awareness raising projects on the issues of sustainability”.</w:t>
      </w:r>
    </w:p>
    <w:p w:rsidR="005F3191" w:rsidRPr="003C2A44" w:rsidRDefault="008872FD" w:rsidP="003C2A44">
      <w:pPr>
        <w:tabs>
          <w:tab w:val="left" w:pos="284"/>
        </w:tabs>
        <w:spacing w:after="0" w:line="360" w:lineRule="auto"/>
        <w:ind w:left="284" w:right="401"/>
        <w:jc w:val="both"/>
        <w:rPr>
          <w:rFonts w:ascii="Arial" w:hAnsi="Arial" w:cs="Arial"/>
          <w:i/>
          <w:lang w:val="en-US"/>
        </w:rPr>
      </w:pPr>
      <w:r w:rsidRPr="00EE0D5B">
        <w:rPr>
          <w:rFonts w:ascii="Arial" w:hAnsi="Arial" w:cs="Arial"/>
          <w:i/>
          <w:lang w:val="en-US"/>
        </w:rPr>
        <w:t xml:space="preserve">“I am delighted that in conjunction with the EIB Institute the EIB is one of the key participants in the project to create the first museum on wheels - </w:t>
      </w:r>
      <w:r w:rsidR="00C7267B" w:rsidRPr="00C7267B">
        <w:rPr>
          <w:rFonts w:ascii="Arial" w:hAnsi="Arial" w:cs="Arial"/>
          <w:i/>
          <w:lang w:val="en-US"/>
        </w:rPr>
        <w:t>says</w:t>
      </w:r>
      <w:r w:rsidRPr="00EE0D5B">
        <w:rPr>
          <w:rFonts w:ascii="Arial" w:hAnsi="Arial" w:cs="Arial"/>
          <w:i/>
          <w:lang w:val="en-US"/>
        </w:rPr>
        <w:t xml:space="preserve"> </w:t>
      </w:r>
      <w:r w:rsidRPr="00EE0D5B">
        <w:rPr>
          <w:rFonts w:ascii="Arial" w:hAnsi="Arial" w:cs="Arial"/>
          <w:b/>
          <w:i/>
          <w:lang w:val="en-US"/>
        </w:rPr>
        <w:t xml:space="preserve">Dario </w:t>
      </w:r>
      <w:proofErr w:type="spellStart"/>
      <w:r w:rsidRPr="00EE0D5B">
        <w:rPr>
          <w:rFonts w:ascii="Arial" w:hAnsi="Arial" w:cs="Arial"/>
          <w:b/>
          <w:i/>
          <w:lang w:val="en-US"/>
        </w:rPr>
        <w:t>Scannapieco</w:t>
      </w:r>
      <w:proofErr w:type="spellEnd"/>
      <w:r w:rsidRPr="00EE0D5B">
        <w:rPr>
          <w:rFonts w:ascii="Arial" w:hAnsi="Arial" w:cs="Arial"/>
          <w:b/>
          <w:i/>
          <w:lang w:val="en-US"/>
        </w:rPr>
        <w:t xml:space="preserve">, Vice President of European Bank of </w:t>
      </w:r>
      <w:proofErr w:type="spellStart"/>
      <w:r w:rsidRPr="00EE0D5B">
        <w:rPr>
          <w:rFonts w:ascii="Arial" w:hAnsi="Arial" w:cs="Arial"/>
          <w:b/>
          <w:i/>
          <w:lang w:val="en-US"/>
        </w:rPr>
        <w:t>Investiment</w:t>
      </w:r>
      <w:proofErr w:type="spellEnd"/>
      <w:r w:rsidRPr="00EE0D5B">
        <w:rPr>
          <w:rFonts w:ascii="Arial" w:hAnsi="Arial" w:cs="Arial"/>
          <w:i/>
          <w:lang w:val="en-US"/>
        </w:rPr>
        <w:t xml:space="preserve"> - We are paying greater attention to the sustainability and social impact of the investment projects that we finance and we are supporting numerous initiatives to help spread the culture of impact investing and knowledge of financial matters. In this way too, we are helping to make a positive impact on the lives of Europe’s citizens.”</w:t>
      </w:r>
    </w:p>
    <w:p w:rsidR="00031DB4" w:rsidRPr="00F22E1E" w:rsidRDefault="00031DB4" w:rsidP="006D1960">
      <w:pPr>
        <w:tabs>
          <w:tab w:val="left" w:pos="284"/>
        </w:tabs>
        <w:spacing w:line="360" w:lineRule="auto"/>
        <w:ind w:left="284" w:right="401"/>
        <w:jc w:val="both"/>
        <w:rPr>
          <w:rFonts w:ascii="Arial" w:hAnsi="Arial" w:cs="Arial"/>
          <w:b/>
          <w:u w:val="single"/>
          <w:lang w:val="en-US"/>
        </w:rPr>
      </w:pPr>
      <w:r w:rsidRPr="00F22E1E">
        <w:rPr>
          <w:rFonts w:ascii="Arial" w:hAnsi="Arial" w:cs="Arial"/>
          <w:b/>
          <w:u w:val="single"/>
          <w:lang w:val="en-US"/>
        </w:rPr>
        <w:lastRenderedPageBreak/>
        <w:t xml:space="preserve">WHY TO START THE JOURNEY </w:t>
      </w:r>
    </w:p>
    <w:p w:rsidR="006D1960" w:rsidRPr="00031DB4" w:rsidRDefault="006A065C" w:rsidP="006D1960">
      <w:pPr>
        <w:tabs>
          <w:tab w:val="left" w:pos="284"/>
        </w:tabs>
        <w:spacing w:line="360" w:lineRule="auto"/>
        <w:ind w:left="284" w:right="401"/>
        <w:jc w:val="both"/>
        <w:rPr>
          <w:rFonts w:ascii="Arial" w:eastAsia="ArialMT" w:hAnsi="Arial" w:cs="Arial"/>
          <w:lang w:val="en-US"/>
        </w:rPr>
      </w:pPr>
      <w:r w:rsidRPr="00031DB4">
        <w:rPr>
          <w:rFonts w:ascii="Arial" w:hAnsi="Arial" w:cs="Arial"/>
          <w:lang w:val="en-US"/>
        </w:rPr>
        <w:t xml:space="preserve">The project stems from the awareness that </w:t>
      </w:r>
      <w:r w:rsidRPr="00031DB4">
        <w:rPr>
          <w:rFonts w:ascii="Arial" w:eastAsia="ArialMT" w:hAnsi="Arial" w:cs="Arial"/>
          <w:lang w:val="en-US"/>
        </w:rPr>
        <w:t xml:space="preserve">basic economic literacy is hardly </w:t>
      </w:r>
      <w:r w:rsidR="00031DB4" w:rsidRPr="00031DB4">
        <w:rPr>
          <w:rFonts w:ascii="Arial" w:eastAsia="ArialMT" w:hAnsi="Arial" w:cs="Arial"/>
          <w:lang w:val="en-US"/>
        </w:rPr>
        <w:t xml:space="preserve">widespread </w:t>
      </w:r>
      <w:r w:rsidR="00031DB4" w:rsidRPr="00031DB4">
        <w:rPr>
          <w:rFonts w:ascii="Arial" w:hAnsi="Arial" w:cs="Arial"/>
          <w:lang w:val="en-US"/>
        </w:rPr>
        <w:t>in our country</w:t>
      </w:r>
      <w:r w:rsidR="00031DB4" w:rsidRPr="00031DB4">
        <w:rPr>
          <w:rFonts w:ascii="Arial" w:eastAsia="ArialMT" w:hAnsi="Arial" w:cs="Arial"/>
          <w:lang w:val="en-US"/>
        </w:rPr>
        <w:t xml:space="preserve"> and that a wider circulation</w:t>
      </w:r>
      <w:r w:rsidR="006D1960" w:rsidRPr="00031DB4">
        <w:rPr>
          <w:rFonts w:ascii="Arial" w:eastAsia="ArialMT" w:hAnsi="Arial" w:cs="Arial"/>
          <w:lang w:val="en-US"/>
        </w:rPr>
        <w:t xml:space="preserve"> </w:t>
      </w:r>
      <w:r w:rsidR="00031DB4" w:rsidRPr="00031DB4">
        <w:rPr>
          <w:rFonts w:ascii="Arial" w:eastAsia="ArialMT" w:hAnsi="Arial" w:cs="Arial"/>
          <w:lang w:val="en-US"/>
        </w:rPr>
        <w:t>of concepts, ideas and</w:t>
      </w:r>
      <w:r w:rsidR="006D1960" w:rsidRPr="00031DB4">
        <w:rPr>
          <w:rFonts w:ascii="Arial" w:eastAsia="ArialMT" w:hAnsi="Arial" w:cs="Arial"/>
          <w:lang w:val="en-US"/>
        </w:rPr>
        <w:t xml:space="preserve"> </w:t>
      </w:r>
      <w:r w:rsidR="00031DB4" w:rsidRPr="00031DB4">
        <w:rPr>
          <w:rFonts w:ascii="Arial" w:eastAsia="ArialMT" w:hAnsi="Arial" w:cs="Arial"/>
          <w:lang w:val="en-US"/>
        </w:rPr>
        <w:t>stimuli is therefore needed</w:t>
      </w:r>
      <w:r w:rsidR="006D1960" w:rsidRPr="00031DB4">
        <w:rPr>
          <w:rFonts w:ascii="Arial" w:eastAsia="ArialMT" w:hAnsi="Arial" w:cs="Arial"/>
          <w:lang w:val="en-US"/>
        </w:rPr>
        <w:t xml:space="preserve">. </w:t>
      </w:r>
    </w:p>
    <w:p w:rsidR="00031DB4" w:rsidRPr="008B4AAA" w:rsidRDefault="00031DB4" w:rsidP="00031DB4">
      <w:pPr>
        <w:tabs>
          <w:tab w:val="left" w:pos="284"/>
        </w:tabs>
        <w:spacing w:line="360" w:lineRule="auto"/>
        <w:ind w:left="284" w:right="401"/>
        <w:jc w:val="both"/>
        <w:rPr>
          <w:rFonts w:ascii="Arial" w:hAnsi="Arial" w:cs="Arial"/>
          <w:lang w:val="en-US"/>
        </w:rPr>
      </w:pPr>
      <w:r w:rsidRPr="008B4AAA">
        <w:rPr>
          <w:rFonts w:ascii="Arial" w:hAnsi="Arial" w:cs="Arial"/>
          <w:lang w:val="en-US"/>
        </w:rPr>
        <w:t xml:space="preserve">For this same reason, in 2017 the Ministry of Education, University and Research and the Ministry of Economy and Finance established a Committee </w:t>
      </w:r>
      <w:r w:rsidR="00AA1E2D">
        <w:rPr>
          <w:rFonts w:ascii="Arial" w:hAnsi="Arial" w:cs="Arial"/>
          <w:lang w:val="en-US"/>
        </w:rPr>
        <w:t>intended to promote</w:t>
      </w:r>
      <w:r w:rsidRPr="008B4AAA">
        <w:rPr>
          <w:rFonts w:ascii="Arial" w:hAnsi="Arial" w:cs="Arial"/>
          <w:lang w:val="en-US"/>
        </w:rPr>
        <w:t xml:space="preserve"> financial education.</w:t>
      </w:r>
    </w:p>
    <w:p w:rsidR="006D1960" w:rsidRPr="00C857F9" w:rsidRDefault="00F22E1E" w:rsidP="00C857F9">
      <w:pPr>
        <w:tabs>
          <w:tab w:val="left" w:pos="284"/>
        </w:tabs>
        <w:spacing w:line="360" w:lineRule="auto"/>
        <w:ind w:left="284" w:right="401"/>
        <w:jc w:val="both"/>
        <w:rPr>
          <w:rFonts w:ascii="Arial" w:hAnsi="Arial" w:cs="Arial"/>
          <w:lang w:val="en-US"/>
        </w:rPr>
      </w:pPr>
      <w:proofErr w:type="gramStart"/>
      <w:r w:rsidRPr="00F22E1E">
        <w:rPr>
          <w:rFonts w:ascii="Arial" w:hAnsi="Arial" w:cs="Arial"/>
          <w:lang w:val="en-US"/>
        </w:rPr>
        <w:t>Also</w:t>
      </w:r>
      <w:proofErr w:type="gramEnd"/>
      <w:r w:rsidRPr="00F22E1E">
        <w:rPr>
          <w:rFonts w:ascii="Arial" w:hAnsi="Arial" w:cs="Arial"/>
          <w:lang w:val="en-US"/>
        </w:rPr>
        <w:t xml:space="preserve"> from a sustainability point of view</w:t>
      </w:r>
      <w:r w:rsidR="003E4419">
        <w:rPr>
          <w:rFonts w:ascii="Arial" w:hAnsi="Arial" w:cs="Arial"/>
          <w:lang w:val="en-US"/>
        </w:rPr>
        <w:t>,</w:t>
      </w:r>
      <w:r w:rsidRPr="00F22E1E">
        <w:rPr>
          <w:rFonts w:ascii="Arial" w:hAnsi="Arial" w:cs="Arial"/>
          <w:lang w:val="en-US"/>
        </w:rPr>
        <w:t xml:space="preserve"> our country is lagging behind. That is why</w:t>
      </w:r>
      <w:r w:rsidR="00AA1E2D">
        <w:rPr>
          <w:rFonts w:ascii="Arial" w:hAnsi="Arial" w:cs="Arial"/>
          <w:lang w:val="en-US"/>
        </w:rPr>
        <w:t xml:space="preserve"> </w:t>
      </w:r>
      <w:r w:rsidRPr="00F22E1E">
        <w:rPr>
          <w:rFonts w:ascii="Arial" w:hAnsi="Arial" w:cs="Arial"/>
          <w:lang w:val="en-US"/>
        </w:rPr>
        <w:t xml:space="preserve">in November 2017 the Ministry of Economic Development and the Ministry for the Environment and Protection of the Territory and the Sea presented a strategic positioning document on the issue of the circular economy, in continuity with the commitments adopted under the Paris Agreement and the United Nations 2030 Agenda. </w:t>
      </w:r>
    </w:p>
    <w:p w:rsidR="0063619C" w:rsidRPr="00C857F9" w:rsidRDefault="00AA1E2D" w:rsidP="00FD344B">
      <w:pPr>
        <w:tabs>
          <w:tab w:val="left" w:pos="284"/>
        </w:tabs>
        <w:spacing w:line="360" w:lineRule="auto"/>
        <w:ind w:left="284" w:right="401"/>
        <w:jc w:val="both"/>
        <w:rPr>
          <w:rFonts w:ascii="Arial" w:hAnsi="Arial" w:cs="Arial"/>
          <w:lang w:val="en-US"/>
        </w:rPr>
      </w:pPr>
      <w:r w:rsidRPr="00C857F9">
        <w:rPr>
          <w:rFonts w:ascii="Arial" w:hAnsi="Arial" w:cs="Arial"/>
          <w:lang w:val="en-US"/>
        </w:rPr>
        <w:t>On this basis</w:t>
      </w:r>
      <w:r w:rsidR="0063619C" w:rsidRPr="00C857F9">
        <w:rPr>
          <w:rFonts w:ascii="Arial" w:hAnsi="Arial" w:cs="Arial"/>
          <w:lang w:val="en-US"/>
        </w:rPr>
        <w:t xml:space="preserve">, the Savings Museum, the EIB Institute and Scania Italy have put together their resources and expertise </w:t>
      </w:r>
      <w:r w:rsidRPr="00C857F9">
        <w:rPr>
          <w:rFonts w:ascii="Arial" w:hAnsi="Arial" w:cs="Arial"/>
          <w:lang w:val="en-US"/>
        </w:rPr>
        <w:t>in the service of a common goal</w:t>
      </w:r>
      <w:r w:rsidR="0063619C" w:rsidRPr="00C857F9">
        <w:rPr>
          <w:rFonts w:ascii="Arial" w:hAnsi="Arial" w:cs="Arial"/>
          <w:lang w:val="en-US"/>
        </w:rPr>
        <w:t xml:space="preserve">: </w:t>
      </w:r>
      <w:r w:rsidRPr="00C857F9">
        <w:rPr>
          <w:rFonts w:ascii="Arial" w:hAnsi="Arial" w:cs="Arial"/>
          <w:lang w:val="en-US"/>
        </w:rPr>
        <w:t>making</w:t>
      </w:r>
      <w:r w:rsidR="0063619C" w:rsidRPr="00C857F9">
        <w:rPr>
          <w:rFonts w:ascii="Arial" w:hAnsi="Arial" w:cs="Arial"/>
          <w:lang w:val="en-US"/>
        </w:rPr>
        <w:t xml:space="preserve"> </w:t>
      </w:r>
      <w:r w:rsidR="00C857F9" w:rsidRPr="00C857F9">
        <w:rPr>
          <w:rFonts w:ascii="Arial" w:hAnsi="Arial" w:cs="Arial"/>
          <w:lang w:val="en-US"/>
        </w:rPr>
        <w:t>the basic knowledge that is</w:t>
      </w:r>
      <w:r w:rsidRPr="00C857F9">
        <w:rPr>
          <w:rFonts w:ascii="Arial" w:hAnsi="Arial" w:cs="Arial"/>
          <w:lang w:val="en-US"/>
        </w:rPr>
        <w:t xml:space="preserve"> necessary to a conscious management of material and financial resources </w:t>
      </w:r>
      <w:r w:rsidR="0063619C" w:rsidRPr="00C857F9">
        <w:rPr>
          <w:rFonts w:ascii="Arial" w:hAnsi="Arial" w:cs="Arial"/>
          <w:lang w:val="en-US"/>
        </w:rPr>
        <w:t>accessible to future generations, in support of a project that transforms waste into value, savings into consciou</w:t>
      </w:r>
      <w:r w:rsidRPr="00C857F9">
        <w:rPr>
          <w:rFonts w:ascii="Arial" w:hAnsi="Arial" w:cs="Arial"/>
          <w:lang w:val="en-US"/>
        </w:rPr>
        <w:t>s investment, technology into an instrument with</w:t>
      </w:r>
      <w:r w:rsidR="0063619C" w:rsidRPr="00C857F9">
        <w:rPr>
          <w:rFonts w:ascii="Arial" w:hAnsi="Arial" w:cs="Arial"/>
          <w:lang w:val="en-US"/>
        </w:rPr>
        <w:t xml:space="preserve"> positive impact on </w:t>
      </w:r>
      <w:r w:rsidRPr="00C857F9">
        <w:rPr>
          <w:rFonts w:ascii="Arial" w:hAnsi="Arial" w:cs="Arial"/>
          <w:lang w:val="en-US"/>
        </w:rPr>
        <w:t xml:space="preserve">the </w:t>
      </w:r>
      <w:r w:rsidR="0063619C" w:rsidRPr="00C857F9">
        <w:rPr>
          <w:rFonts w:ascii="Arial" w:hAnsi="Arial" w:cs="Arial"/>
          <w:lang w:val="en-US"/>
        </w:rPr>
        <w:t xml:space="preserve">environment and </w:t>
      </w:r>
      <w:r w:rsidRPr="00C857F9">
        <w:rPr>
          <w:rFonts w:ascii="Arial" w:hAnsi="Arial" w:cs="Arial"/>
          <w:lang w:val="en-US"/>
        </w:rPr>
        <w:t>the well-being of society</w:t>
      </w:r>
      <w:r w:rsidR="0063619C" w:rsidRPr="00C857F9">
        <w:rPr>
          <w:rFonts w:ascii="Arial" w:hAnsi="Arial" w:cs="Arial"/>
          <w:lang w:val="en-US"/>
        </w:rPr>
        <w:t xml:space="preserve">. </w:t>
      </w:r>
    </w:p>
    <w:p w:rsidR="00930E36" w:rsidRPr="00C857F9" w:rsidRDefault="00930E36" w:rsidP="006D1960">
      <w:pPr>
        <w:spacing w:after="0" w:line="240" w:lineRule="auto"/>
        <w:rPr>
          <w:rFonts w:ascii="Arial" w:hAnsi="Arial" w:cs="Arial"/>
          <w:b/>
          <w:u w:val="single"/>
          <w:lang w:val="en-US"/>
        </w:rPr>
      </w:pPr>
    </w:p>
    <w:p w:rsidR="00930E36" w:rsidRPr="00C857F9" w:rsidRDefault="00930E36" w:rsidP="006D1960">
      <w:pPr>
        <w:spacing w:after="0" w:line="240" w:lineRule="auto"/>
        <w:rPr>
          <w:rFonts w:ascii="Arial" w:hAnsi="Arial" w:cs="Arial"/>
          <w:b/>
          <w:u w:val="single"/>
          <w:lang w:val="en-US"/>
        </w:rPr>
      </w:pPr>
    </w:p>
    <w:p w:rsidR="00930E36" w:rsidRPr="00C857F9" w:rsidRDefault="00930E36" w:rsidP="006D1960">
      <w:pPr>
        <w:spacing w:after="0" w:line="240" w:lineRule="auto"/>
        <w:rPr>
          <w:rFonts w:ascii="Arial" w:hAnsi="Arial" w:cs="Arial"/>
          <w:b/>
          <w:u w:val="single"/>
          <w:lang w:val="en-US"/>
        </w:rPr>
      </w:pPr>
    </w:p>
    <w:p w:rsidR="00930E36" w:rsidRDefault="00930E36"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Default="003C2A44" w:rsidP="006D1960">
      <w:pPr>
        <w:spacing w:after="0" w:line="240" w:lineRule="auto"/>
        <w:rPr>
          <w:rFonts w:ascii="Arial" w:hAnsi="Arial" w:cs="Arial"/>
          <w:b/>
          <w:u w:val="single"/>
          <w:lang w:val="en-US"/>
        </w:rPr>
      </w:pPr>
    </w:p>
    <w:p w:rsidR="003C2A44" w:rsidRPr="00C857F9" w:rsidRDefault="003C2A44" w:rsidP="006D1960">
      <w:pPr>
        <w:spacing w:after="0" w:line="240" w:lineRule="auto"/>
        <w:rPr>
          <w:rFonts w:ascii="Arial" w:hAnsi="Arial" w:cs="Arial"/>
          <w:b/>
          <w:u w:val="single"/>
          <w:lang w:val="en-US"/>
        </w:rPr>
      </w:pPr>
      <w:bookmarkStart w:id="0" w:name="_GoBack"/>
      <w:bookmarkEnd w:id="0"/>
    </w:p>
    <w:p w:rsidR="001B5205" w:rsidRPr="00C857F9" w:rsidRDefault="00C857F9" w:rsidP="001B5205">
      <w:pPr>
        <w:tabs>
          <w:tab w:val="left" w:pos="284"/>
        </w:tabs>
        <w:spacing w:line="360" w:lineRule="auto"/>
        <w:ind w:left="284" w:right="401"/>
        <w:rPr>
          <w:rFonts w:ascii="Arial" w:hAnsi="Arial" w:cs="Arial"/>
          <w:b/>
          <w:u w:val="single"/>
          <w:lang w:val="en-US"/>
        </w:rPr>
      </w:pPr>
      <w:r w:rsidRPr="00C857F9">
        <w:rPr>
          <w:rFonts w:ascii="Arial" w:hAnsi="Arial" w:cs="Arial"/>
          <w:b/>
          <w:u w:val="single"/>
          <w:lang w:val="en-US"/>
        </w:rPr>
        <w:lastRenderedPageBreak/>
        <w:t>THE PROMOTERS</w:t>
      </w:r>
    </w:p>
    <w:p w:rsidR="000D0461" w:rsidRPr="00EE0D5B" w:rsidRDefault="00AA1E2D" w:rsidP="000D0461">
      <w:pPr>
        <w:tabs>
          <w:tab w:val="left" w:pos="284"/>
        </w:tabs>
        <w:spacing w:line="360" w:lineRule="auto"/>
        <w:ind w:left="284" w:right="401"/>
        <w:rPr>
          <w:rFonts w:ascii="Arial" w:hAnsi="Arial" w:cs="Arial"/>
          <w:b/>
          <w:lang w:val="en-US"/>
        </w:rPr>
      </w:pPr>
      <w:r w:rsidRPr="00EE0D5B">
        <w:rPr>
          <w:rFonts w:ascii="Arial" w:hAnsi="Arial" w:cs="Arial"/>
          <w:b/>
          <w:lang w:val="en-US"/>
        </w:rPr>
        <w:t>SAVING</w:t>
      </w:r>
      <w:r>
        <w:rPr>
          <w:rFonts w:ascii="Arial" w:hAnsi="Arial" w:cs="Arial"/>
          <w:b/>
          <w:lang w:val="en-US"/>
        </w:rPr>
        <w:t>S</w:t>
      </w:r>
      <w:r w:rsidRPr="00EE0D5B">
        <w:rPr>
          <w:rFonts w:ascii="Arial" w:hAnsi="Arial" w:cs="Arial"/>
          <w:b/>
          <w:lang w:val="en-US"/>
        </w:rPr>
        <w:t xml:space="preserve"> </w:t>
      </w:r>
      <w:r>
        <w:rPr>
          <w:rFonts w:ascii="Arial" w:hAnsi="Arial" w:cs="Arial"/>
          <w:b/>
          <w:lang w:val="en-US"/>
        </w:rPr>
        <w:t xml:space="preserve">MUSEUM </w:t>
      </w:r>
    </w:p>
    <w:p w:rsidR="001B5205" w:rsidRPr="00EE0D5B" w:rsidRDefault="000D0461" w:rsidP="000D0461">
      <w:pPr>
        <w:tabs>
          <w:tab w:val="left" w:pos="284"/>
        </w:tabs>
        <w:spacing w:line="360" w:lineRule="auto"/>
        <w:ind w:left="284" w:right="401"/>
        <w:jc w:val="both"/>
        <w:rPr>
          <w:rFonts w:ascii="Arial" w:hAnsi="Arial" w:cs="Arial"/>
          <w:lang w:val="en-US"/>
        </w:rPr>
      </w:pPr>
      <w:r w:rsidRPr="00EE0D5B">
        <w:rPr>
          <w:rFonts w:ascii="Arial" w:hAnsi="Arial" w:cs="Arial"/>
          <w:lang w:val="en-US"/>
        </w:rPr>
        <w:t>The Saving</w:t>
      </w:r>
      <w:r w:rsidR="00AA1E2D">
        <w:rPr>
          <w:rFonts w:ascii="Arial" w:hAnsi="Arial" w:cs="Arial"/>
          <w:lang w:val="en-US"/>
        </w:rPr>
        <w:t>s</w:t>
      </w:r>
      <w:r w:rsidRPr="00EE0D5B">
        <w:rPr>
          <w:rFonts w:ascii="Arial" w:hAnsi="Arial" w:cs="Arial"/>
          <w:lang w:val="en-US"/>
        </w:rPr>
        <w:t xml:space="preserve"> </w:t>
      </w:r>
      <w:r w:rsidR="00AA1E2D" w:rsidRPr="00EE0D5B">
        <w:rPr>
          <w:rFonts w:ascii="Arial" w:hAnsi="Arial" w:cs="Arial"/>
          <w:lang w:val="en-US"/>
        </w:rPr>
        <w:t xml:space="preserve">Museum </w:t>
      </w:r>
      <w:r w:rsidRPr="00EE0D5B">
        <w:rPr>
          <w:rFonts w:ascii="Arial" w:hAnsi="Arial" w:cs="Arial"/>
          <w:lang w:val="en-US"/>
        </w:rPr>
        <w:t>is a unique edutainment project, founded in 2012 to spread financial literacy via multimedia contents, such as videos, interviews, cartoons, games, that surprise and entertain visitors. Its educational offer is further diversified by connections with literature, cinema and theatre, and addresses a diversified audience – adults, teenagers and children – aiming to stimulate their active participation. The number of visitors rose from 6,214 in 2013 to 10,900 in 2017. Moreover, in the last year, about 7,000 people were involved in external activities linked to the Museum in Italy and abroad: workshop, conferences, book presentations, temporary exhibits. The Museum is entirely financed by Intesa Sanpaolo.</w:t>
      </w:r>
    </w:p>
    <w:p w:rsidR="000D0461" w:rsidRPr="00EE0D5B" w:rsidRDefault="000D0461" w:rsidP="000D0461">
      <w:pPr>
        <w:tabs>
          <w:tab w:val="left" w:pos="284"/>
        </w:tabs>
        <w:spacing w:line="360" w:lineRule="auto"/>
        <w:ind w:left="284" w:right="401"/>
        <w:rPr>
          <w:rFonts w:ascii="Arial" w:hAnsi="Arial" w:cs="Arial"/>
          <w:b/>
          <w:lang w:val="en-US"/>
        </w:rPr>
      </w:pPr>
    </w:p>
    <w:p w:rsidR="000D0461" w:rsidRPr="00EE0D5B" w:rsidRDefault="000D0461" w:rsidP="000D0461">
      <w:pPr>
        <w:tabs>
          <w:tab w:val="left" w:pos="284"/>
        </w:tabs>
        <w:spacing w:line="360" w:lineRule="auto"/>
        <w:ind w:left="284" w:right="401"/>
        <w:rPr>
          <w:rFonts w:ascii="Arial" w:hAnsi="Arial" w:cs="Arial"/>
          <w:b/>
          <w:lang w:val="en-US"/>
        </w:rPr>
      </w:pPr>
      <w:r w:rsidRPr="00EE0D5B">
        <w:rPr>
          <w:rFonts w:ascii="Arial" w:hAnsi="Arial" w:cs="Arial"/>
          <w:b/>
          <w:lang w:val="en-US"/>
        </w:rPr>
        <w:t>THE EIB INSTITUTE</w:t>
      </w:r>
    </w:p>
    <w:p w:rsidR="000D0461" w:rsidRPr="00EE0D5B" w:rsidRDefault="000D0461" w:rsidP="000D0461">
      <w:pPr>
        <w:tabs>
          <w:tab w:val="left" w:pos="284"/>
        </w:tabs>
        <w:spacing w:line="360" w:lineRule="auto"/>
        <w:ind w:left="284" w:right="401"/>
        <w:rPr>
          <w:rFonts w:ascii="Arial" w:hAnsi="Arial" w:cs="Arial"/>
          <w:lang w:val="en-US"/>
        </w:rPr>
      </w:pPr>
      <w:r w:rsidRPr="00EE0D5B">
        <w:rPr>
          <w:rFonts w:ascii="Arial" w:hAnsi="Arial" w:cs="Arial"/>
          <w:lang w:val="en-US"/>
        </w:rPr>
        <w:t xml:space="preserve">The EIB Institute was set up within the EIB Group (European Investment Bank and European Investment Fund) to promote and support social, cultural, and academic initiatives with European stakeholders and the public at large. It is a key pillar of the EIB Group’s community and citizenship engagement. The EIB Institute is committed to reducing inequalities and promoting diversity and social cohesion within the EU Member States. The Institute supports social innovation and entrepreneurs who aim to generate a societal impact (targeting social, ethical or environmental goals) or seek to create and sustain social value, typically related to unemployment, </w:t>
      </w:r>
      <w:proofErr w:type="spellStart"/>
      <w:r w:rsidRPr="00EE0D5B">
        <w:rPr>
          <w:rFonts w:ascii="Arial" w:hAnsi="Arial" w:cs="Arial"/>
          <w:lang w:val="en-US"/>
        </w:rPr>
        <w:t>marginalisation</w:t>
      </w:r>
      <w:proofErr w:type="spellEnd"/>
      <w:r w:rsidRPr="00EE0D5B">
        <w:rPr>
          <w:rFonts w:ascii="Arial" w:hAnsi="Arial" w:cs="Arial"/>
          <w:lang w:val="en-US"/>
        </w:rPr>
        <w:t xml:space="preserve"> of disadvantaged communities and access to education and other basic services.</w:t>
      </w:r>
    </w:p>
    <w:p w:rsidR="000D0461" w:rsidRPr="00EE0D5B" w:rsidRDefault="000D0461" w:rsidP="000D0461">
      <w:pPr>
        <w:tabs>
          <w:tab w:val="left" w:pos="284"/>
        </w:tabs>
        <w:spacing w:line="360" w:lineRule="auto"/>
        <w:ind w:left="284" w:right="401"/>
        <w:rPr>
          <w:rFonts w:ascii="Arial" w:hAnsi="Arial" w:cs="Arial"/>
          <w:lang w:val="en-US"/>
        </w:rPr>
      </w:pPr>
      <w:r w:rsidRPr="00EE0D5B">
        <w:rPr>
          <w:rFonts w:ascii="Arial" w:hAnsi="Arial" w:cs="Arial"/>
          <w:lang w:val="en-US"/>
        </w:rPr>
        <w:t xml:space="preserve">We offer advice, finance research and knowledge transfer, and provide grants that support EU social cohesion goals via partnerships with local non-governmental </w:t>
      </w:r>
      <w:proofErr w:type="spellStart"/>
      <w:r w:rsidRPr="00EE0D5B">
        <w:rPr>
          <w:rFonts w:ascii="Arial" w:hAnsi="Arial" w:cs="Arial"/>
          <w:lang w:val="en-US"/>
        </w:rPr>
        <w:t>organisations</w:t>
      </w:r>
      <w:proofErr w:type="spellEnd"/>
      <w:r w:rsidRPr="00EE0D5B">
        <w:rPr>
          <w:rFonts w:ascii="Arial" w:hAnsi="Arial" w:cs="Arial"/>
          <w:lang w:val="en-US"/>
        </w:rPr>
        <w:t xml:space="preserve"> (NGOs), universities and academic networks, foundations, research institutes, corporate </w:t>
      </w:r>
      <w:proofErr w:type="spellStart"/>
      <w:r w:rsidRPr="00EE0D5B">
        <w:rPr>
          <w:rFonts w:ascii="Arial" w:hAnsi="Arial" w:cs="Arial"/>
          <w:lang w:val="en-US"/>
        </w:rPr>
        <w:t>organisations</w:t>
      </w:r>
      <w:proofErr w:type="spellEnd"/>
      <w:r w:rsidRPr="00EE0D5B">
        <w:rPr>
          <w:rFonts w:ascii="Arial" w:hAnsi="Arial" w:cs="Arial"/>
          <w:lang w:val="en-US"/>
        </w:rPr>
        <w:t xml:space="preserve"> and governmental bodies.</w:t>
      </w:r>
    </w:p>
    <w:p w:rsidR="001B5205" w:rsidRPr="00EE0D5B" w:rsidRDefault="001B5205" w:rsidP="001B5205">
      <w:pPr>
        <w:tabs>
          <w:tab w:val="left" w:pos="284"/>
        </w:tabs>
        <w:spacing w:line="360" w:lineRule="auto"/>
        <w:ind w:left="284" w:right="401"/>
        <w:rPr>
          <w:rFonts w:ascii="Arial" w:hAnsi="Arial" w:cs="Arial"/>
          <w:lang w:val="en-US"/>
        </w:rPr>
      </w:pPr>
    </w:p>
    <w:p w:rsidR="000D0461" w:rsidRPr="00EE0D5B" w:rsidRDefault="000D0461" w:rsidP="000D0461">
      <w:pPr>
        <w:tabs>
          <w:tab w:val="left" w:pos="284"/>
        </w:tabs>
        <w:spacing w:line="360" w:lineRule="auto"/>
        <w:ind w:left="284" w:right="401"/>
        <w:rPr>
          <w:rFonts w:ascii="Arial" w:hAnsi="Arial" w:cs="Arial"/>
          <w:b/>
          <w:lang w:val="en-US"/>
        </w:rPr>
      </w:pPr>
      <w:r w:rsidRPr="00EE0D5B">
        <w:rPr>
          <w:rFonts w:ascii="Arial" w:hAnsi="Arial" w:cs="Arial"/>
          <w:b/>
          <w:lang w:val="en-US"/>
        </w:rPr>
        <w:t>SCANIA ITALY</w:t>
      </w:r>
    </w:p>
    <w:p w:rsidR="000D0461" w:rsidRPr="00EE0D5B" w:rsidRDefault="000D0461" w:rsidP="000D0461">
      <w:pPr>
        <w:tabs>
          <w:tab w:val="left" w:pos="284"/>
        </w:tabs>
        <w:spacing w:line="360" w:lineRule="auto"/>
        <w:ind w:left="284" w:right="401"/>
        <w:rPr>
          <w:rFonts w:ascii="Arial" w:hAnsi="Arial" w:cs="Arial"/>
          <w:lang w:val="en-US"/>
        </w:rPr>
      </w:pPr>
      <w:r w:rsidRPr="00EE0D5B">
        <w:rPr>
          <w:rFonts w:ascii="Arial" w:hAnsi="Arial" w:cs="Arial"/>
          <w:lang w:val="en-US"/>
        </w:rPr>
        <w:t>As a part of the multinational company Scania, a world-leading provider of transport solutions, Scania Italy offers cutting-edge solutions for a sustainable transport system, with the aim of reducing emissions and consumption to a minimum and fighting air pollution. Scania is aware of its social responsibility and therefore operates according to a number of fundamental values including integrity, sustainability and elimination of waste. Scania offers tailor made solutions that allow operators to increase their efficiency and performances, while reducing the environmental impact. Scania has therefore an important role in the ecosystem and at present the company is both achieving the leadership in the sector of sustainable transports and laying the foundation for a more sustainable world in the future.</w:t>
      </w:r>
    </w:p>
    <w:p w:rsidR="001B5205" w:rsidRPr="00EE0D5B" w:rsidRDefault="001B5205" w:rsidP="001B5205">
      <w:pPr>
        <w:tabs>
          <w:tab w:val="left" w:pos="284"/>
        </w:tabs>
        <w:spacing w:line="360" w:lineRule="auto"/>
        <w:ind w:left="284" w:right="401"/>
        <w:rPr>
          <w:rFonts w:ascii="Arial" w:hAnsi="Arial" w:cs="Arial"/>
          <w:b/>
          <w:lang w:val="en-US"/>
        </w:rPr>
      </w:pPr>
    </w:p>
    <w:p w:rsidR="001B5205" w:rsidRPr="00AA1E2D" w:rsidRDefault="001B5205" w:rsidP="001B5205">
      <w:pPr>
        <w:tabs>
          <w:tab w:val="left" w:pos="284"/>
        </w:tabs>
        <w:spacing w:line="360" w:lineRule="auto"/>
        <w:ind w:left="284" w:right="401"/>
        <w:rPr>
          <w:rFonts w:ascii="Arial" w:hAnsi="Arial" w:cs="Arial"/>
          <w:b/>
          <w:u w:val="single"/>
          <w:lang w:val="en-US"/>
        </w:rPr>
      </w:pPr>
      <w:r w:rsidRPr="00AA1E2D">
        <w:rPr>
          <w:rFonts w:ascii="Arial" w:hAnsi="Arial" w:cs="Arial"/>
          <w:b/>
          <w:u w:val="single"/>
          <w:lang w:val="en-US"/>
        </w:rPr>
        <w:t>S.A.V.E. TOUR</w:t>
      </w:r>
      <w:r w:rsidR="00AA1E2D" w:rsidRPr="00AA1E2D">
        <w:rPr>
          <w:rFonts w:ascii="Arial" w:hAnsi="Arial" w:cs="Arial"/>
          <w:b/>
          <w:u w:val="single"/>
          <w:lang w:val="en-US"/>
        </w:rPr>
        <w:t xml:space="preserve"> STOPS</w:t>
      </w:r>
    </w:p>
    <w:tbl>
      <w:tblPr>
        <w:tblW w:w="0" w:type="auto"/>
        <w:tblInd w:w="279" w:type="dxa"/>
        <w:tblLayout w:type="fixed"/>
        <w:tblLook w:val="0000" w:firstRow="0" w:lastRow="0" w:firstColumn="0" w:lastColumn="0" w:noHBand="0" w:noVBand="0"/>
      </w:tblPr>
      <w:tblGrid>
        <w:gridCol w:w="2835"/>
        <w:gridCol w:w="3373"/>
        <w:gridCol w:w="1985"/>
      </w:tblGrid>
      <w:tr w:rsidR="003E4419" w:rsidRPr="003E4419" w:rsidTr="00C857F9">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AA1E2D" w:rsidP="006C4062">
            <w:pPr>
              <w:tabs>
                <w:tab w:val="left" w:pos="284"/>
              </w:tabs>
              <w:spacing w:line="360" w:lineRule="auto"/>
              <w:ind w:left="284" w:right="401"/>
              <w:rPr>
                <w:rFonts w:ascii="Arial" w:hAnsi="Arial" w:cs="Arial"/>
                <w:b/>
                <w:bCs/>
              </w:rPr>
            </w:pPr>
            <w:proofErr w:type="spellStart"/>
            <w:r w:rsidRPr="003E4419">
              <w:rPr>
                <w:rFonts w:ascii="Arial" w:hAnsi="Arial" w:cs="Arial"/>
                <w:b/>
                <w:bCs/>
              </w:rPr>
              <w:t>Destination</w:t>
            </w:r>
            <w:proofErr w:type="spell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C857F9" w:rsidP="006C4062">
            <w:pPr>
              <w:tabs>
                <w:tab w:val="left" w:pos="284"/>
              </w:tabs>
              <w:spacing w:line="360" w:lineRule="auto"/>
              <w:ind w:left="284" w:right="401"/>
              <w:rPr>
                <w:rFonts w:ascii="Arial" w:hAnsi="Arial" w:cs="Arial"/>
                <w:b/>
                <w:bCs/>
              </w:rPr>
            </w:pPr>
            <w:proofErr w:type="spellStart"/>
            <w:r w:rsidRPr="003E4419">
              <w:rPr>
                <w:rFonts w:ascii="Arial" w:hAnsi="Arial" w:cs="Arial"/>
                <w:b/>
                <w:bCs/>
              </w:rPr>
              <w:t>Estimated</w:t>
            </w:r>
            <w:proofErr w:type="spellEnd"/>
            <w:r w:rsidRPr="003E4419">
              <w:rPr>
                <w:rFonts w:ascii="Arial" w:hAnsi="Arial" w:cs="Arial"/>
                <w:b/>
                <w:bCs/>
              </w:rPr>
              <w:t xml:space="preserve"> </w:t>
            </w:r>
            <w:proofErr w:type="spellStart"/>
            <w:r w:rsidRPr="003E4419">
              <w:rPr>
                <w:rFonts w:ascii="Arial" w:hAnsi="Arial" w:cs="Arial"/>
                <w:b/>
                <w:bCs/>
              </w:rPr>
              <w:t>dates</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AA1E2D" w:rsidP="006C4062">
            <w:pPr>
              <w:tabs>
                <w:tab w:val="left" w:pos="284"/>
              </w:tabs>
              <w:spacing w:line="360" w:lineRule="auto"/>
              <w:ind w:left="284" w:right="401"/>
              <w:rPr>
                <w:rFonts w:ascii="Arial" w:hAnsi="Arial" w:cs="Arial"/>
              </w:rPr>
            </w:pPr>
            <w:proofErr w:type="spellStart"/>
            <w:r w:rsidRPr="003E4419">
              <w:rPr>
                <w:rFonts w:ascii="Arial" w:hAnsi="Arial" w:cs="Arial"/>
                <w:b/>
                <w:bCs/>
              </w:rPr>
              <w:t>Region</w:t>
            </w:r>
            <w:proofErr w:type="spellEnd"/>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Pesaro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C857F9">
            <w:pPr>
              <w:tabs>
                <w:tab w:val="left" w:pos="284"/>
              </w:tabs>
              <w:spacing w:line="360" w:lineRule="auto"/>
              <w:ind w:left="284" w:right="401"/>
              <w:rPr>
                <w:rFonts w:ascii="Arial" w:hAnsi="Arial" w:cs="Arial"/>
              </w:rPr>
            </w:pPr>
            <w:r w:rsidRPr="003E4419">
              <w:rPr>
                <w:rFonts w:ascii="Arial" w:hAnsi="Arial" w:cs="Arial"/>
                <w:bCs/>
              </w:rPr>
              <w:t xml:space="preserve">29-31 </w:t>
            </w:r>
            <w:proofErr w:type="spellStart"/>
            <w:r w:rsidRPr="003E4419">
              <w:rPr>
                <w:rFonts w:ascii="Arial" w:hAnsi="Arial" w:cs="Arial"/>
                <w:bCs/>
              </w:rPr>
              <w:t>O</w:t>
            </w:r>
            <w:r w:rsidR="00C857F9" w:rsidRPr="003E4419">
              <w:rPr>
                <w:rFonts w:ascii="Arial" w:hAnsi="Arial" w:cs="Arial"/>
                <w:bCs/>
              </w:rPr>
              <w:t>ctober</w:t>
            </w:r>
            <w:proofErr w:type="spellEnd"/>
            <w:r w:rsidR="00C857F9" w:rsidRPr="003E4419">
              <w:rPr>
                <w:rFonts w:ascii="Arial" w:hAnsi="Arial" w:cs="Arial"/>
                <w:bCs/>
              </w:rPr>
              <w:t xml:space="preserve"> </w:t>
            </w:r>
            <w:r w:rsidRPr="003E4419">
              <w:rPr>
                <w:rFonts w:ascii="Arial" w:hAnsi="Arial" w:cs="Arial"/>
                <w:bCs/>
              </w:rPr>
              <w:t>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Marche</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Ancona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6-8 Novemb</w:t>
            </w:r>
            <w:r w:rsidR="00C857F9" w:rsidRPr="003E4419">
              <w:rPr>
                <w:rFonts w:ascii="Arial" w:hAnsi="Arial" w:cs="Arial"/>
                <w:bCs/>
              </w:rPr>
              <w:t>er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Marche</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Perugia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13-15 </w:t>
            </w:r>
            <w:r w:rsidR="00C857F9" w:rsidRPr="003E4419">
              <w:rPr>
                <w:rFonts w:ascii="Arial" w:hAnsi="Arial" w:cs="Arial"/>
                <w:bCs/>
              </w:rPr>
              <w:t>November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Umbria</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Terni</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20-22 </w:t>
            </w:r>
            <w:r w:rsidR="00C857F9" w:rsidRPr="003E4419">
              <w:rPr>
                <w:rFonts w:ascii="Arial" w:hAnsi="Arial" w:cs="Arial"/>
                <w:bCs/>
              </w:rPr>
              <w:t>November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Umbria</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Ascoli Piceno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27-29 </w:t>
            </w:r>
            <w:r w:rsidR="00C857F9" w:rsidRPr="003E4419">
              <w:rPr>
                <w:rFonts w:ascii="Arial" w:hAnsi="Arial" w:cs="Arial"/>
                <w:bCs/>
              </w:rPr>
              <w:t>November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Marche</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L'Aquila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C857F9" w:rsidP="006C4062">
            <w:pPr>
              <w:tabs>
                <w:tab w:val="left" w:pos="284"/>
              </w:tabs>
              <w:spacing w:line="360" w:lineRule="auto"/>
              <w:ind w:left="284" w:right="401"/>
              <w:rPr>
                <w:rFonts w:ascii="Arial" w:hAnsi="Arial" w:cs="Arial"/>
              </w:rPr>
            </w:pPr>
            <w:r w:rsidRPr="003E4419">
              <w:rPr>
                <w:rFonts w:ascii="Arial" w:hAnsi="Arial" w:cs="Arial"/>
                <w:bCs/>
              </w:rPr>
              <w:t xml:space="preserve">4-6 </w:t>
            </w:r>
            <w:proofErr w:type="spellStart"/>
            <w:r w:rsidRPr="003E4419">
              <w:rPr>
                <w:rFonts w:ascii="Arial" w:hAnsi="Arial" w:cs="Arial"/>
                <w:bCs/>
              </w:rPr>
              <w:t>December</w:t>
            </w:r>
            <w:proofErr w:type="spellEnd"/>
            <w:r w:rsidRPr="003E4419">
              <w:rPr>
                <w:rFonts w:ascii="Arial" w:hAnsi="Arial" w:cs="Arial"/>
                <w:bCs/>
              </w:rPr>
              <w:t xml:space="preserve">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Abruzzo</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Pescara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11-13 </w:t>
            </w:r>
            <w:proofErr w:type="spellStart"/>
            <w:r w:rsidR="00C857F9" w:rsidRPr="003E4419">
              <w:rPr>
                <w:rFonts w:ascii="Arial" w:hAnsi="Arial" w:cs="Arial"/>
                <w:bCs/>
              </w:rPr>
              <w:t>December</w:t>
            </w:r>
            <w:proofErr w:type="spellEnd"/>
            <w:r w:rsidR="00C857F9" w:rsidRPr="003E4419">
              <w:rPr>
                <w:rFonts w:ascii="Arial" w:hAnsi="Arial" w:cs="Arial"/>
                <w:bCs/>
              </w:rPr>
              <w:t xml:space="preserve">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Abruzzo</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lastRenderedPageBreak/>
              <w:t>Isernia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C857F9">
            <w:pPr>
              <w:tabs>
                <w:tab w:val="left" w:pos="284"/>
              </w:tabs>
              <w:spacing w:line="360" w:lineRule="auto"/>
              <w:ind w:left="284" w:right="401"/>
              <w:rPr>
                <w:rFonts w:ascii="Arial" w:hAnsi="Arial" w:cs="Arial"/>
              </w:rPr>
            </w:pPr>
            <w:r w:rsidRPr="003E4419">
              <w:rPr>
                <w:rFonts w:ascii="Arial" w:hAnsi="Arial" w:cs="Arial"/>
                <w:bCs/>
              </w:rPr>
              <w:t xml:space="preserve">8-10 </w:t>
            </w:r>
            <w:proofErr w:type="spellStart"/>
            <w:r w:rsidR="00C857F9" w:rsidRPr="003E4419">
              <w:rPr>
                <w:rFonts w:ascii="Arial" w:hAnsi="Arial" w:cs="Arial"/>
                <w:bCs/>
              </w:rPr>
              <w:t>January</w:t>
            </w:r>
            <w:proofErr w:type="spellEnd"/>
            <w:r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Molise</w:t>
            </w:r>
          </w:p>
        </w:tc>
      </w:tr>
      <w:tr w:rsidR="003E4419" w:rsidRPr="003E4419" w:rsidTr="00C857F9">
        <w:trPr>
          <w:trHeight w:val="39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Campobasso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15-17 </w:t>
            </w:r>
            <w:proofErr w:type="spellStart"/>
            <w:r w:rsidR="00C857F9" w:rsidRPr="003E4419">
              <w:rPr>
                <w:rFonts w:ascii="Arial" w:hAnsi="Arial" w:cs="Arial"/>
                <w:bCs/>
              </w:rPr>
              <w:t>January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Molise</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Andria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22-24 </w:t>
            </w:r>
            <w:proofErr w:type="spellStart"/>
            <w:r w:rsidR="00C857F9" w:rsidRPr="003E4419">
              <w:rPr>
                <w:rFonts w:ascii="Arial" w:hAnsi="Arial" w:cs="Arial"/>
                <w:bCs/>
              </w:rPr>
              <w:t>January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Puglia</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Brindisi</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29-31 </w:t>
            </w:r>
            <w:proofErr w:type="spellStart"/>
            <w:r w:rsidR="00C857F9" w:rsidRPr="003E4419">
              <w:rPr>
                <w:rFonts w:ascii="Arial" w:hAnsi="Arial" w:cs="Arial"/>
                <w:bCs/>
              </w:rPr>
              <w:t>January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Puglia</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Taranto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C857F9">
            <w:pPr>
              <w:tabs>
                <w:tab w:val="left" w:pos="284"/>
              </w:tabs>
              <w:spacing w:line="360" w:lineRule="auto"/>
              <w:ind w:left="284" w:right="401"/>
              <w:rPr>
                <w:rFonts w:ascii="Arial" w:hAnsi="Arial" w:cs="Arial"/>
              </w:rPr>
            </w:pPr>
            <w:r w:rsidRPr="003E4419">
              <w:rPr>
                <w:rFonts w:ascii="Arial" w:hAnsi="Arial" w:cs="Arial"/>
                <w:bCs/>
              </w:rPr>
              <w:t xml:space="preserve">5-7 </w:t>
            </w:r>
            <w:proofErr w:type="spellStart"/>
            <w:r w:rsidR="00C857F9" w:rsidRPr="003E4419">
              <w:rPr>
                <w:rFonts w:ascii="Arial" w:hAnsi="Arial" w:cs="Arial"/>
                <w:bCs/>
              </w:rPr>
              <w:t>February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Puglia</w:t>
            </w:r>
          </w:p>
        </w:tc>
      </w:tr>
      <w:tr w:rsidR="003E4419" w:rsidRPr="003E4419" w:rsidTr="00C857F9">
        <w:trPr>
          <w:trHeight w:val="46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Matera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12-14 </w:t>
            </w:r>
            <w:proofErr w:type="spellStart"/>
            <w:r w:rsidR="00C857F9" w:rsidRPr="003E4419">
              <w:rPr>
                <w:rFonts w:ascii="Arial" w:hAnsi="Arial" w:cs="Arial"/>
                <w:bCs/>
              </w:rPr>
              <w:t>February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Basilicata</w:t>
            </w:r>
          </w:p>
        </w:tc>
      </w:tr>
      <w:tr w:rsidR="003E4419" w:rsidRPr="003E4419" w:rsidTr="00C857F9">
        <w:trPr>
          <w:trHeight w:val="51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Potenza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19-21 </w:t>
            </w:r>
            <w:proofErr w:type="spellStart"/>
            <w:r w:rsidR="00C857F9" w:rsidRPr="003E4419">
              <w:rPr>
                <w:rFonts w:ascii="Arial" w:hAnsi="Arial" w:cs="Arial"/>
                <w:bCs/>
              </w:rPr>
              <w:t>February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Basilicata</w:t>
            </w:r>
          </w:p>
        </w:tc>
      </w:tr>
      <w:tr w:rsidR="003E4419" w:rsidRPr="003E4419" w:rsidTr="00C857F9">
        <w:trPr>
          <w:trHeight w:val="48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Salerno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26-28 </w:t>
            </w:r>
            <w:proofErr w:type="spellStart"/>
            <w:r w:rsidR="00C857F9" w:rsidRPr="003E4419">
              <w:rPr>
                <w:rFonts w:ascii="Arial" w:hAnsi="Arial" w:cs="Arial"/>
                <w:bCs/>
              </w:rPr>
              <w:t>February</w:t>
            </w:r>
            <w:proofErr w:type="spellEnd"/>
            <w:r w:rsidR="00C857F9" w:rsidRPr="003E4419">
              <w:rPr>
                <w:rFonts w:ascii="Arial" w:hAnsi="Arial" w:cs="Arial"/>
                <w:bCs/>
              </w:rPr>
              <w:t xml:space="preserve">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Campania</w:t>
            </w:r>
          </w:p>
        </w:tc>
      </w:tr>
      <w:tr w:rsidR="003E4419" w:rsidRPr="003E4419" w:rsidTr="00C857F9">
        <w:trPr>
          <w:trHeight w:val="55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Benevento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C857F9">
            <w:pPr>
              <w:tabs>
                <w:tab w:val="left" w:pos="284"/>
              </w:tabs>
              <w:spacing w:line="360" w:lineRule="auto"/>
              <w:ind w:left="284" w:right="401"/>
              <w:rPr>
                <w:rFonts w:ascii="Arial" w:hAnsi="Arial" w:cs="Arial"/>
              </w:rPr>
            </w:pPr>
            <w:r w:rsidRPr="003E4419">
              <w:rPr>
                <w:rFonts w:ascii="Arial" w:hAnsi="Arial" w:cs="Arial"/>
                <w:bCs/>
              </w:rPr>
              <w:t>5-7 Mar</w:t>
            </w:r>
            <w:r w:rsidR="00C857F9" w:rsidRPr="003E4419">
              <w:rPr>
                <w:rFonts w:ascii="Arial" w:hAnsi="Arial" w:cs="Arial"/>
                <w:bCs/>
              </w:rPr>
              <w:t>ch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Campania</w:t>
            </w:r>
          </w:p>
        </w:tc>
      </w:tr>
      <w:tr w:rsidR="003E4419" w:rsidRPr="003E4419" w:rsidTr="00C857F9">
        <w:trPr>
          <w:trHeight w:val="40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Caserta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12-14 </w:t>
            </w:r>
            <w:r w:rsidR="00C857F9" w:rsidRPr="003E4419">
              <w:rPr>
                <w:rFonts w:ascii="Arial" w:hAnsi="Arial" w:cs="Arial"/>
                <w:bCs/>
              </w:rPr>
              <w:t>March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Campania</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Frosinone</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19-21 </w:t>
            </w:r>
            <w:r w:rsidR="00C857F9" w:rsidRPr="003E4419">
              <w:rPr>
                <w:rFonts w:ascii="Arial" w:hAnsi="Arial" w:cs="Arial"/>
                <w:bCs/>
              </w:rPr>
              <w:t>March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Lazio</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Latina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26-28 </w:t>
            </w:r>
            <w:r w:rsidR="00C857F9" w:rsidRPr="003E4419">
              <w:rPr>
                <w:rFonts w:ascii="Arial" w:hAnsi="Arial" w:cs="Arial"/>
                <w:bCs/>
              </w:rPr>
              <w:t>March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Lazio</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Pomezia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C857F9" w:rsidP="006C4062">
            <w:pPr>
              <w:tabs>
                <w:tab w:val="left" w:pos="284"/>
              </w:tabs>
              <w:spacing w:line="360" w:lineRule="auto"/>
              <w:ind w:left="284" w:right="401"/>
              <w:rPr>
                <w:rFonts w:ascii="Arial" w:hAnsi="Arial" w:cs="Arial"/>
              </w:rPr>
            </w:pPr>
            <w:r w:rsidRPr="003E4419">
              <w:rPr>
                <w:rFonts w:ascii="Arial" w:hAnsi="Arial" w:cs="Arial"/>
                <w:bCs/>
              </w:rPr>
              <w:t>2-4 April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Lazio</w:t>
            </w:r>
          </w:p>
        </w:tc>
      </w:tr>
      <w:tr w:rsidR="003E4419" w:rsidRPr="003E4419" w:rsidTr="00C857F9">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bCs/>
              </w:rPr>
            </w:pPr>
            <w:r w:rsidRPr="003E4419">
              <w:rPr>
                <w:rFonts w:ascii="Arial" w:hAnsi="Arial" w:cs="Arial"/>
                <w:bCs/>
              </w:rPr>
              <w:t>Roma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bCs/>
              </w:rPr>
              <w:t xml:space="preserve">9-11 </w:t>
            </w:r>
            <w:r w:rsidR="00C857F9" w:rsidRPr="003E4419">
              <w:rPr>
                <w:rFonts w:ascii="Arial" w:hAnsi="Arial" w:cs="Arial"/>
                <w:bCs/>
              </w:rPr>
              <w:t>April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5205" w:rsidRPr="003E4419" w:rsidRDefault="001B5205" w:rsidP="006C4062">
            <w:pPr>
              <w:tabs>
                <w:tab w:val="left" w:pos="284"/>
              </w:tabs>
              <w:spacing w:line="360" w:lineRule="auto"/>
              <w:ind w:left="284" w:right="401"/>
              <w:rPr>
                <w:rFonts w:ascii="Arial" w:hAnsi="Arial" w:cs="Arial"/>
              </w:rPr>
            </w:pPr>
            <w:r w:rsidRPr="003E4419">
              <w:rPr>
                <w:rFonts w:ascii="Arial" w:hAnsi="Arial" w:cs="Arial"/>
              </w:rPr>
              <w:t>Lazio</w:t>
            </w:r>
          </w:p>
        </w:tc>
      </w:tr>
    </w:tbl>
    <w:p w:rsidR="00E6006C" w:rsidRPr="00E6006C" w:rsidRDefault="00E6006C">
      <w:pPr>
        <w:rPr>
          <w:rFonts w:ascii="Arial" w:hAnsi="Arial" w:cs="Arial"/>
          <w:color w:val="595959"/>
        </w:rPr>
      </w:pPr>
    </w:p>
    <w:sectPr w:rsidR="00E6006C" w:rsidRPr="00E6006C" w:rsidSect="00E6006C">
      <w:headerReference w:type="default" r:id="rId6"/>
      <w:footerReference w:type="default" r:id="rId7"/>
      <w:pgSz w:w="11906" w:h="16838"/>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7E" w:rsidRDefault="00C9687E" w:rsidP="00E6006C">
      <w:pPr>
        <w:spacing w:after="0" w:line="240" w:lineRule="auto"/>
      </w:pPr>
      <w:r>
        <w:separator/>
      </w:r>
    </w:p>
  </w:endnote>
  <w:endnote w:type="continuationSeparator" w:id="0">
    <w:p w:rsidR="00C9687E" w:rsidRDefault="00C9687E" w:rsidP="00E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6C" w:rsidRDefault="00E6006C" w:rsidP="00E6006C">
    <w:pPr>
      <w:pStyle w:val="Pidipagina"/>
      <w:jc w:val="center"/>
    </w:pPr>
  </w:p>
  <w:p w:rsidR="00E6006C" w:rsidRDefault="00E6006C" w:rsidP="00E6006C">
    <w:pPr>
      <w:pStyle w:val="Pidipagina"/>
      <w:jc w:val="center"/>
    </w:pPr>
  </w:p>
  <w:p w:rsidR="00E6006C" w:rsidRDefault="00231990" w:rsidP="00E6006C">
    <w:pPr>
      <w:pStyle w:val="Pidipagina"/>
      <w:jc w:val="center"/>
    </w:pPr>
    <w:r>
      <w:rPr>
        <w:noProof/>
      </w:rPr>
      <w:drawing>
        <wp:inline distT="0" distB="0" distL="0" distR="0">
          <wp:extent cx="6645910" cy="132016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intestata_format_MILANO_intesa.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320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7E" w:rsidRDefault="00C9687E" w:rsidP="00E6006C">
      <w:pPr>
        <w:spacing w:after="0" w:line="240" w:lineRule="auto"/>
      </w:pPr>
      <w:r>
        <w:separator/>
      </w:r>
    </w:p>
  </w:footnote>
  <w:footnote w:type="continuationSeparator" w:id="0">
    <w:p w:rsidR="00C9687E" w:rsidRDefault="00C9687E" w:rsidP="00E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6C" w:rsidRDefault="00E6006C">
    <w:pPr>
      <w:pStyle w:val="Intestazione"/>
      <w:rPr>
        <w:noProof/>
      </w:rPr>
    </w:pPr>
  </w:p>
  <w:p w:rsidR="00E6006C" w:rsidRDefault="001B5205">
    <w:pPr>
      <w:pStyle w:val="Intestazione"/>
    </w:pPr>
    <w:r>
      <w:rPr>
        <w:noProof/>
        <w:lang w:eastAsia="it-IT"/>
      </w:rPr>
      <w:drawing>
        <wp:inline distT="0" distB="0" distL="0" distR="0">
          <wp:extent cx="2362200" cy="1133475"/>
          <wp:effectExtent l="0" t="0" r="0" b="0"/>
          <wp:docPr id="1" name="Immagine 1" descr="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133475"/>
                  </a:xfrm>
                  <a:prstGeom prst="rect">
                    <a:avLst/>
                  </a:prstGeom>
                  <a:noFill/>
                  <a:ln>
                    <a:noFill/>
                  </a:ln>
                </pic:spPr>
              </pic:pic>
            </a:graphicData>
          </a:graphic>
        </wp:inline>
      </w:drawing>
    </w:r>
    <w:r w:rsidR="00E6006C">
      <w:rPr>
        <w:noProof/>
      </w:rPr>
      <w:t xml:space="preserve">                                       </w:t>
    </w:r>
    <w:r w:rsidR="00D82375">
      <w:rPr>
        <w:noProof/>
      </w:rPr>
      <w:t xml:space="preserve">         </w:t>
    </w:r>
    <w:r w:rsidR="00E6006C">
      <w:rPr>
        <w:noProof/>
      </w:rPr>
      <w:t xml:space="preserve">  </w:t>
    </w:r>
    <w:r>
      <w:rPr>
        <w:noProof/>
        <w:lang w:eastAsia="it-IT"/>
      </w:rPr>
      <w:drawing>
        <wp:inline distT="0" distB="0" distL="0" distR="0">
          <wp:extent cx="2676525" cy="1066800"/>
          <wp:effectExtent l="0" t="0" r="0" b="0"/>
          <wp:docPr id="2" name="Immagine 2" descr="fras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525" cy="1066800"/>
                  </a:xfrm>
                  <a:prstGeom prst="rect">
                    <a:avLst/>
                  </a:prstGeom>
                  <a:noFill/>
                  <a:ln>
                    <a:noFill/>
                  </a:ln>
                </pic:spPr>
              </pic:pic>
            </a:graphicData>
          </a:graphic>
        </wp:inline>
      </w:drawing>
    </w:r>
  </w:p>
  <w:p w:rsidR="00E6006C" w:rsidRDefault="00E6006C">
    <w:pPr>
      <w:pStyle w:val="Intestazione"/>
    </w:pPr>
  </w:p>
  <w:p w:rsidR="00E6006C" w:rsidRDefault="00E600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05"/>
    <w:rsid w:val="00031DB4"/>
    <w:rsid w:val="000C7D47"/>
    <w:rsid w:val="000D0461"/>
    <w:rsid w:val="00120544"/>
    <w:rsid w:val="00127674"/>
    <w:rsid w:val="00154F79"/>
    <w:rsid w:val="0017769D"/>
    <w:rsid w:val="00193DAF"/>
    <w:rsid w:val="00195312"/>
    <w:rsid w:val="001B2E85"/>
    <w:rsid w:val="001B5205"/>
    <w:rsid w:val="00231990"/>
    <w:rsid w:val="0024699F"/>
    <w:rsid w:val="00280A8C"/>
    <w:rsid w:val="00340659"/>
    <w:rsid w:val="003C2A44"/>
    <w:rsid w:val="003E319D"/>
    <w:rsid w:val="003E4419"/>
    <w:rsid w:val="004E5726"/>
    <w:rsid w:val="005540C2"/>
    <w:rsid w:val="005566FD"/>
    <w:rsid w:val="0057372B"/>
    <w:rsid w:val="00584872"/>
    <w:rsid w:val="0058761C"/>
    <w:rsid w:val="00597154"/>
    <w:rsid w:val="005D3085"/>
    <w:rsid w:val="005F3191"/>
    <w:rsid w:val="0063619C"/>
    <w:rsid w:val="0066774B"/>
    <w:rsid w:val="00667EA6"/>
    <w:rsid w:val="00674D2F"/>
    <w:rsid w:val="006A065C"/>
    <w:rsid w:val="006B66B8"/>
    <w:rsid w:val="006C4017"/>
    <w:rsid w:val="006D1960"/>
    <w:rsid w:val="006D6652"/>
    <w:rsid w:val="00732AD7"/>
    <w:rsid w:val="00790294"/>
    <w:rsid w:val="00796710"/>
    <w:rsid w:val="007E3F0C"/>
    <w:rsid w:val="00865A8A"/>
    <w:rsid w:val="0087119A"/>
    <w:rsid w:val="00873E20"/>
    <w:rsid w:val="008872FD"/>
    <w:rsid w:val="008B4AAA"/>
    <w:rsid w:val="008F04BB"/>
    <w:rsid w:val="00915BB4"/>
    <w:rsid w:val="00930E36"/>
    <w:rsid w:val="009776FB"/>
    <w:rsid w:val="009E08C1"/>
    <w:rsid w:val="00A22B8B"/>
    <w:rsid w:val="00A608D6"/>
    <w:rsid w:val="00A8398B"/>
    <w:rsid w:val="00AA1E2D"/>
    <w:rsid w:val="00B23BF1"/>
    <w:rsid w:val="00B35832"/>
    <w:rsid w:val="00B53C71"/>
    <w:rsid w:val="00B6309A"/>
    <w:rsid w:val="00C7267B"/>
    <w:rsid w:val="00C857F9"/>
    <w:rsid w:val="00C9687E"/>
    <w:rsid w:val="00D1527B"/>
    <w:rsid w:val="00D82375"/>
    <w:rsid w:val="00D859AE"/>
    <w:rsid w:val="00E03A59"/>
    <w:rsid w:val="00E6006C"/>
    <w:rsid w:val="00EC1CCE"/>
    <w:rsid w:val="00EE0D5B"/>
    <w:rsid w:val="00EE501C"/>
    <w:rsid w:val="00EE7426"/>
    <w:rsid w:val="00F22E1E"/>
    <w:rsid w:val="00F421E4"/>
    <w:rsid w:val="00FD3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C1E46"/>
  <w15:docId w15:val="{06E511D6-52BC-4709-922F-41F81DEC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5205"/>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0D04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0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006C"/>
  </w:style>
  <w:style w:type="paragraph" w:styleId="Pidipagina">
    <w:name w:val="footer"/>
    <w:basedOn w:val="Normale"/>
    <w:link w:val="PidipaginaCarattere"/>
    <w:uiPriority w:val="99"/>
    <w:unhideWhenUsed/>
    <w:rsid w:val="00E60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006C"/>
  </w:style>
  <w:style w:type="character" w:customStyle="1" w:styleId="Titolo3Carattere">
    <w:name w:val="Titolo 3 Carattere"/>
    <w:basedOn w:val="Carpredefinitoparagrafo"/>
    <w:link w:val="Titolo3"/>
    <w:uiPriority w:val="9"/>
    <w:semiHidden/>
    <w:rsid w:val="000D0461"/>
    <w:rPr>
      <w:rFonts w:asciiTheme="majorHAnsi" w:eastAsiaTheme="majorEastAsia" w:hAnsiTheme="majorHAnsi" w:cstheme="majorBidi"/>
      <w:color w:val="1F3763" w:themeColor="accent1" w:themeShade="7F"/>
      <w:sz w:val="24"/>
      <w:szCs w:val="24"/>
      <w:lang w:eastAsia="en-US"/>
    </w:rPr>
  </w:style>
  <w:style w:type="paragraph" w:styleId="Testofumetto">
    <w:name w:val="Balloon Text"/>
    <w:basedOn w:val="Normale"/>
    <w:link w:val="TestofumettoCarattere"/>
    <w:uiPriority w:val="99"/>
    <w:semiHidden/>
    <w:unhideWhenUsed/>
    <w:rsid w:val="00EE0D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D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9465">
      <w:bodyDiv w:val="1"/>
      <w:marLeft w:val="0"/>
      <w:marRight w:val="0"/>
      <w:marTop w:val="0"/>
      <w:marBottom w:val="0"/>
      <w:divBdr>
        <w:top w:val="none" w:sz="0" w:space="0" w:color="auto"/>
        <w:left w:val="none" w:sz="0" w:space="0" w:color="auto"/>
        <w:bottom w:val="none" w:sz="0" w:space="0" w:color="auto"/>
        <w:right w:val="none" w:sz="0" w:space="0" w:color="auto"/>
      </w:divBdr>
    </w:div>
    <w:div w:id="330304794">
      <w:bodyDiv w:val="1"/>
      <w:marLeft w:val="0"/>
      <w:marRight w:val="0"/>
      <w:marTop w:val="0"/>
      <w:marBottom w:val="0"/>
      <w:divBdr>
        <w:top w:val="none" w:sz="0" w:space="0" w:color="auto"/>
        <w:left w:val="none" w:sz="0" w:space="0" w:color="auto"/>
        <w:bottom w:val="none" w:sz="0" w:space="0" w:color="auto"/>
        <w:right w:val="none" w:sz="0" w:space="0" w:color="auto"/>
      </w:divBdr>
    </w:div>
    <w:div w:id="489102287">
      <w:bodyDiv w:val="1"/>
      <w:marLeft w:val="0"/>
      <w:marRight w:val="0"/>
      <w:marTop w:val="0"/>
      <w:marBottom w:val="0"/>
      <w:divBdr>
        <w:top w:val="none" w:sz="0" w:space="0" w:color="auto"/>
        <w:left w:val="none" w:sz="0" w:space="0" w:color="auto"/>
        <w:bottom w:val="none" w:sz="0" w:space="0" w:color="auto"/>
        <w:right w:val="none" w:sz="0" w:space="0" w:color="auto"/>
      </w:divBdr>
    </w:div>
    <w:div w:id="620116485">
      <w:bodyDiv w:val="1"/>
      <w:marLeft w:val="0"/>
      <w:marRight w:val="0"/>
      <w:marTop w:val="0"/>
      <w:marBottom w:val="0"/>
      <w:divBdr>
        <w:top w:val="none" w:sz="0" w:space="0" w:color="auto"/>
        <w:left w:val="none" w:sz="0" w:space="0" w:color="auto"/>
        <w:bottom w:val="none" w:sz="0" w:space="0" w:color="auto"/>
        <w:right w:val="none" w:sz="0" w:space="0" w:color="auto"/>
      </w:divBdr>
    </w:div>
    <w:div w:id="727145722">
      <w:bodyDiv w:val="1"/>
      <w:marLeft w:val="0"/>
      <w:marRight w:val="0"/>
      <w:marTop w:val="0"/>
      <w:marBottom w:val="0"/>
      <w:divBdr>
        <w:top w:val="none" w:sz="0" w:space="0" w:color="auto"/>
        <w:left w:val="none" w:sz="0" w:space="0" w:color="auto"/>
        <w:bottom w:val="none" w:sz="0" w:space="0" w:color="auto"/>
        <w:right w:val="none" w:sz="0" w:space="0" w:color="auto"/>
      </w:divBdr>
    </w:div>
    <w:div w:id="1053893099">
      <w:bodyDiv w:val="1"/>
      <w:marLeft w:val="0"/>
      <w:marRight w:val="0"/>
      <w:marTop w:val="0"/>
      <w:marBottom w:val="0"/>
      <w:divBdr>
        <w:top w:val="none" w:sz="0" w:space="0" w:color="auto"/>
        <w:left w:val="none" w:sz="0" w:space="0" w:color="auto"/>
        <w:bottom w:val="none" w:sz="0" w:space="0" w:color="auto"/>
        <w:right w:val="none" w:sz="0" w:space="0" w:color="auto"/>
      </w:divBdr>
    </w:div>
    <w:div w:id="1375813109">
      <w:bodyDiv w:val="1"/>
      <w:marLeft w:val="0"/>
      <w:marRight w:val="0"/>
      <w:marTop w:val="0"/>
      <w:marBottom w:val="0"/>
      <w:divBdr>
        <w:top w:val="none" w:sz="0" w:space="0" w:color="auto"/>
        <w:left w:val="none" w:sz="0" w:space="0" w:color="auto"/>
        <w:bottom w:val="none" w:sz="0" w:space="0" w:color="auto"/>
        <w:right w:val="none" w:sz="0" w:space="0" w:color="auto"/>
      </w:divBdr>
    </w:div>
    <w:div w:id="1551913842">
      <w:bodyDiv w:val="1"/>
      <w:marLeft w:val="0"/>
      <w:marRight w:val="0"/>
      <w:marTop w:val="0"/>
      <w:marBottom w:val="0"/>
      <w:divBdr>
        <w:top w:val="none" w:sz="0" w:space="0" w:color="auto"/>
        <w:left w:val="none" w:sz="0" w:space="0" w:color="auto"/>
        <w:bottom w:val="none" w:sz="0" w:space="0" w:color="auto"/>
        <w:right w:val="none" w:sz="0" w:space="0" w:color="auto"/>
      </w:divBdr>
    </w:div>
    <w:div w:id="1564558165">
      <w:bodyDiv w:val="1"/>
      <w:marLeft w:val="0"/>
      <w:marRight w:val="0"/>
      <w:marTop w:val="0"/>
      <w:marBottom w:val="0"/>
      <w:divBdr>
        <w:top w:val="none" w:sz="0" w:space="0" w:color="auto"/>
        <w:left w:val="none" w:sz="0" w:space="0" w:color="auto"/>
        <w:bottom w:val="none" w:sz="0" w:space="0" w:color="auto"/>
        <w:right w:val="none" w:sz="0" w:space="0" w:color="auto"/>
      </w:divBdr>
    </w:div>
    <w:div w:id="1585989295">
      <w:bodyDiv w:val="1"/>
      <w:marLeft w:val="0"/>
      <w:marRight w:val="0"/>
      <w:marTop w:val="0"/>
      <w:marBottom w:val="0"/>
      <w:divBdr>
        <w:top w:val="none" w:sz="0" w:space="0" w:color="auto"/>
        <w:left w:val="none" w:sz="0" w:space="0" w:color="auto"/>
        <w:bottom w:val="none" w:sz="0" w:space="0" w:color="auto"/>
        <w:right w:val="none" w:sz="0" w:space="0" w:color="auto"/>
      </w:divBdr>
    </w:div>
    <w:div w:id="1843203177">
      <w:bodyDiv w:val="1"/>
      <w:marLeft w:val="0"/>
      <w:marRight w:val="0"/>
      <w:marTop w:val="0"/>
      <w:marBottom w:val="0"/>
      <w:divBdr>
        <w:top w:val="none" w:sz="0" w:space="0" w:color="auto"/>
        <w:left w:val="none" w:sz="0" w:space="0" w:color="auto"/>
        <w:bottom w:val="none" w:sz="0" w:space="0" w:color="auto"/>
        <w:right w:val="none" w:sz="0" w:space="0" w:color="auto"/>
      </w:divBdr>
    </w:div>
    <w:div w:id="1989940528">
      <w:bodyDiv w:val="1"/>
      <w:marLeft w:val="0"/>
      <w:marRight w:val="0"/>
      <w:marTop w:val="0"/>
      <w:marBottom w:val="0"/>
      <w:divBdr>
        <w:top w:val="none" w:sz="0" w:space="0" w:color="auto"/>
        <w:left w:val="none" w:sz="0" w:space="0" w:color="auto"/>
        <w:bottom w:val="none" w:sz="0" w:space="0" w:color="auto"/>
        <w:right w:val="none" w:sz="0" w:space="0" w:color="auto"/>
      </w:divBdr>
    </w:div>
    <w:div w:id="2035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Mosaico2</cp:lastModifiedBy>
  <cp:revision>3</cp:revision>
  <dcterms:created xsi:type="dcterms:W3CDTF">2018-10-04T15:15:00Z</dcterms:created>
  <dcterms:modified xsi:type="dcterms:W3CDTF">2018-10-04T15:21:00Z</dcterms:modified>
</cp:coreProperties>
</file>